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DF90" w14:textId="77777777" w:rsidR="00FF46FB" w:rsidRPr="00C70989" w:rsidRDefault="272B1AB8" w:rsidP="00FF46FB">
      <w:pPr>
        <w:pStyle w:val="Title"/>
        <w:jc w:val="center"/>
        <w:rPr>
          <w:rFonts w:ascii="Tahoma" w:hAnsi="Tahoma" w:cs="Tahoma"/>
        </w:rPr>
      </w:pPr>
      <w:bookmarkStart w:id="0" w:name="_GoBack"/>
      <w:bookmarkEnd w:id="0"/>
      <w:r w:rsidRPr="272B1AB8">
        <w:rPr>
          <w:rFonts w:ascii="Tahoma" w:eastAsia="Tahoma" w:hAnsi="Tahoma" w:cs="Tahoma"/>
        </w:rPr>
        <w:t>Data Breach Report Form</w:t>
      </w:r>
    </w:p>
    <w:p w14:paraId="1CCD5080" w14:textId="3D099473" w:rsidR="272B1AB8" w:rsidRDefault="272B1AB8" w:rsidP="272B1AB8">
      <w:pPr>
        <w:rPr>
          <w:rFonts w:ascii="Tahoma" w:eastAsia="Tahoma" w:hAnsi="Tahoma" w:cs="Tahoma"/>
        </w:rPr>
      </w:pPr>
    </w:p>
    <w:p w14:paraId="004D14EE" w14:textId="0A043457" w:rsidR="009767D4" w:rsidRDefault="00FF46FB" w:rsidP="009767D4">
      <w:pPr>
        <w:jc w:val="both"/>
        <w:rPr>
          <w:rFonts w:ascii="Tahoma" w:hAnsi="Tahoma" w:cs="Tahoma"/>
        </w:rPr>
      </w:pPr>
      <w:r w:rsidRPr="00C70989">
        <w:rPr>
          <w:rFonts w:ascii="Tahoma" w:hAnsi="Tahoma" w:cs="Tahoma"/>
        </w:rPr>
        <w:t>Please act promptly to report any data breaches. If you discover a data</w:t>
      </w:r>
      <w:r w:rsidR="00110627">
        <w:rPr>
          <w:rFonts w:ascii="Tahoma" w:hAnsi="Tahoma" w:cs="Tahoma"/>
        </w:rPr>
        <w:t xml:space="preserve"> </w:t>
      </w:r>
      <w:proofErr w:type="gramStart"/>
      <w:r w:rsidRPr="00C70989">
        <w:rPr>
          <w:rFonts w:ascii="Tahoma" w:hAnsi="Tahoma" w:cs="Tahoma"/>
        </w:rPr>
        <w:t>breach</w:t>
      </w:r>
      <w:proofErr w:type="gramEnd"/>
      <w:r w:rsidRPr="00C70989">
        <w:rPr>
          <w:rFonts w:ascii="Tahoma" w:hAnsi="Tahoma" w:cs="Tahoma"/>
        </w:rPr>
        <w:t xml:space="preserve"> then please notify the Data Protection Officer</w:t>
      </w:r>
      <w:r w:rsidR="009F6F4E">
        <w:rPr>
          <w:rFonts w:ascii="Tahoma" w:hAnsi="Tahoma" w:cs="Tahoma"/>
        </w:rPr>
        <w:t xml:space="preserve"> (DPO)</w:t>
      </w:r>
      <w:r w:rsidRPr="00C70989">
        <w:rPr>
          <w:rFonts w:ascii="Tahoma" w:hAnsi="Tahoma" w:cs="Tahoma"/>
        </w:rPr>
        <w:t xml:space="preserve"> </w:t>
      </w:r>
      <w:r w:rsidR="009767D4">
        <w:rPr>
          <w:rFonts w:ascii="Tahoma" w:hAnsi="Tahoma" w:cs="Tahoma"/>
        </w:rPr>
        <w:t>and</w:t>
      </w:r>
      <w:r w:rsidRPr="00C70989">
        <w:rPr>
          <w:rFonts w:ascii="Tahoma" w:hAnsi="Tahoma" w:cs="Tahoma"/>
        </w:rPr>
        <w:t xml:space="preserve"> </w:t>
      </w:r>
      <w:r w:rsidR="00110627">
        <w:rPr>
          <w:rFonts w:ascii="Tahoma" w:hAnsi="Tahoma" w:cs="Tahoma"/>
        </w:rPr>
        <w:t>Senior Management</w:t>
      </w:r>
      <w:r w:rsidR="00DC76FB">
        <w:rPr>
          <w:rFonts w:ascii="Tahoma" w:hAnsi="Tahoma" w:cs="Tahoma"/>
        </w:rPr>
        <w:t xml:space="preserve"> immediately</w:t>
      </w:r>
      <w:r w:rsidR="00C134AD">
        <w:rPr>
          <w:rFonts w:ascii="Tahoma" w:hAnsi="Tahoma" w:cs="Tahoma"/>
        </w:rPr>
        <w:t xml:space="preserve"> via email and telephone</w:t>
      </w:r>
      <w:r w:rsidRPr="00C70989">
        <w:rPr>
          <w:rFonts w:ascii="Tahoma" w:hAnsi="Tahoma" w:cs="Tahoma"/>
        </w:rPr>
        <w:t>.</w:t>
      </w:r>
      <w:r w:rsidR="009767D4">
        <w:rPr>
          <w:rFonts w:ascii="Tahoma" w:hAnsi="Tahoma" w:cs="Tahoma"/>
        </w:rPr>
        <w:t xml:space="preserve"> </w:t>
      </w:r>
    </w:p>
    <w:p w14:paraId="66A01C10" w14:textId="4576C72B" w:rsidR="007D6D28" w:rsidRDefault="00EE37D8" w:rsidP="009767D4">
      <w:pPr>
        <w:jc w:val="both"/>
        <w:rPr>
          <w:rFonts w:ascii="Tahoma" w:hAnsi="Tahoma" w:cs="Tahoma"/>
        </w:rPr>
      </w:pPr>
      <w:r>
        <w:rPr>
          <w:rFonts w:ascii="Tahoma" w:hAnsi="Tahoma" w:cs="Tahoma"/>
        </w:rPr>
        <w:t xml:space="preserve">It is extremely important that all employees report breaches promptly </w:t>
      </w:r>
      <w:r w:rsidR="00CC4C03">
        <w:rPr>
          <w:rFonts w:ascii="Tahoma" w:hAnsi="Tahoma" w:cs="Tahoma"/>
        </w:rPr>
        <w:t>since</w:t>
      </w:r>
      <w:r>
        <w:rPr>
          <w:rFonts w:ascii="Tahoma" w:hAnsi="Tahoma" w:cs="Tahoma"/>
        </w:rPr>
        <w:t xml:space="preserve"> </w:t>
      </w:r>
      <w:r w:rsidR="00F94533">
        <w:rPr>
          <w:rFonts w:ascii="Tahoma" w:hAnsi="Tahoma" w:cs="Tahoma"/>
        </w:rPr>
        <w:t xml:space="preserve">our </w:t>
      </w:r>
      <w:r>
        <w:rPr>
          <w:rFonts w:ascii="Tahoma" w:hAnsi="Tahoma" w:cs="Tahoma"/>
        </w:rPr>
        <w:t xml:space="preserve">organisation is required to </w:t>
      </w:r>
      <w:r w:rsidR="00F94533">
        <w:rPr>
          <w:rFonts w:ascii="Tahoma" w:hAnsi="Tahoma" w:cs="Tahoma"/>
        </w:rPr>
        <w:t xml:space="preserve">formally </w:t>
      </w:r>
      <w:r w:rsidR="007D6D28">
        <w:rPr>
          <w:rFonts w:ascii="Tahoma" w:hAnsi="Tahoma" w:cs="Tahoma"/>
        </w:rPr>
        <w:t>notify</w:t>
      </w:r>
      <w:r w:rsidR="009767D4">
        <w:rPr>
          <w:rFonts w:ascii="Tahoma" w:hAnsi="Tahoma" w:cs="Tahoma"/>
        </w:rPr>
        <w:t xml:space="preserve"> the Information Commissioners Office (ICO) </w:t>
      </w:r>
      <w:r w:rsidR="007D6D28">
        <w:rPr>
          <w:rFonts w:ascii="Tahoma" w:hAnsi="Tahoma" w:cs="Tahoma"/>
        </w:rPr>
        <w:t xml:space="preserve">of the data breach </w:t>
      </w:r>
      <w:r w:rsidR="009767D4">
        <w:rPr>
          <w:rFonts w:ascii="Tahoma" w:hAnsi="Tahoma" w:cs="Tahoma"/>
        </w:rPr>
        <w:t>within 72 hours of the breach date / time</w:t>
      </w:r>
      <w:r w:rsidR="00380BA6">
        <w:rPr>
          <w:rFonts w:ascii="Tahoma" w:hAnsi="Tahoma" w:cs="Tahoma"/>
        </w:rPr>
        <w:t xml:space="preserve"> under the General Data Protection Regulations (GDPR)</w:t>
      </w:r>
      <w:r w:rsidR="009767D4">
        <w:rPr>
          <w:rFonts w:ascii="Tahoma" w:hAnsi="Tahoma" w:cs="Tahoma"/>
        </w:rPr>
        <w:t xml:space="preserve">. </w:t>
      </w:r>
    </w:p>
    <w:p w14:paraId="144EC13D" w14:textId="77777777" w:rsidR="00D11226" w:rsidRDefault="00914EFC" w:rsidP="00F94533">
      <w:pPr>
        <w:jc w:val="both"/>
        <w:rPr>
          <w:rFonts w:ascii="Tahoma" w:hAnsi="Tahoma" w:cs="Tahoma"/>
        </w:rPr>
      </w:pPr>
      <w:r>
        <w:rPr>
          <w:rFonts w:ascii="Tahoma" w:hAnsi="Tahoma" w:cs="Tahoma"/>
        </w:rPr>
        <w:t>Please note i</w:t>
      </w:r>
      <w:r w:rsidR="009625C3">
        <w:rPr>
          <w:rFonts w:ascii="Tahoma" w:hAnsi="Tahoma" w:cs="Tahoma"/>
        </w:rPr>
        <w:t xml:space="preserve">t is the responsibility of the Data Protection Officer (DPO) and Senior Management to formally </w:t>
      </w:r>
      <w:r w:rsidR="0013263E">
        <w:rPr>
          <w:rFonts w:ascii="Tahoma" w:hAnsi="Tahoma" w:cs="Tahoma"/>
        </w:rPr>
        <w:t>investigate</w:t>
      </w:r>
      <w:r w:rsidR="009625C3">
        <w:rPr>
          <w:rFonts w:ascii="Tahoma" w:hAnsi="Tahoma" w:cs="Tahoma"/>
        </w:rPr>
        <w:t xml:space="preserve"> the breach and inform the relevant bodies</w:t>
      </w:r>
      <w:r w:rsidR="00F94533">
        <w:rPr>
          <w:rFonts w:ascii="Tahoma" w:hAnsi="Tahoma" w:cs="Tahoma"/>
        </w:rPr>
        <w:t xml:space="preserve"> if required</w:t>
      </w:r>
      <w:r w:rsidR="009625C3">
        <w:rPr>
          <w:rFonts w:ascii="Tahoma" w:hAnsi="Tahoma" w:cs="Tahoma"/>
        </w:rPr>
        <w:t xml:space="preserve">. </w:t>
      </w:r>
    </w:p>
    <w:p w14:paraId="387E839E" w14:textId="2DC1991B" w:rsidR="009625C3" w:rsidRDefault="00F94533" w:rsidP="009767D4">
      <w:pPr>
        <w:jc w:val="both"/>
        <w:rPr>
          <w:rFonts w:ascii="Tahoma" w:hAnsi="Tahoma" w:cs="Tahoma"/>
        </w:rPr>
      </w:pPr>
      <w:r>
        <w:rPr>
          <w:rFonts w:ascii="Tahoma" w:hAnsi="Tahoma" w:cs="Tahoma"/>
        </w:rPr>
        <w:t>P</w:t>
      </w:r>
      <w:r w:rsidR="00914EFC">
        <w:rPr>
          <w:rFonts w:ascii="Tahoma" w:hAnsi="Tahoma" w:cs="Tahoma"/>
        </w:rPr>
        <w:t>lease complete this form to the best of your abilities giving as much information as possible to make an initial assessment.</w:t>
      </w:r>
    </w:p>
    <w:p w14:paraId="23F1D5FE" w14:textId="7CBF5ACC" w:rsidR="00873BAA" w:rsidRPr="00C70989" w:rsidRDefault="00873BAA" w:rsidP="009767D4">
      <w:pPr>
        <w:jc w:val="both"/>
        <w:rPr>
          <w:rFonts w:ascii="Tahoma" w:hAnsi="Tahoma" w:cs="Tahoma"/>
        </w:rPr>
      </w:pPr>
      <w:r>
        <w:rPr>
          <w:rFonts w:ascii="Tahoma" w:hAnsi="Tahoma" w:cs="Tahoma"/>
        </w:rPr>
        <w:t xml:space="preserve">Failure to notify a data breach </w:t>
      </w:r>
      <w:r w:rsidR="00F94533">
        <w:rPr>
          <w:rFonts w:ascii="Tahoma" w:hAnsi="Tahoma" w:cs="Tahoma"/>
        </w:rPr>
        <w:t xml:space="preserve">in a timely fashion </w:t>
      </w:r>
      <w:r>
        <w:rPr>
          <w:rFonts w:ascii="Tahoma" w:hAnsi="Tahoma" w:cs="Tahoma"/>
        </w:rPr>
        <w:t>may result in disciplinary action</w:t>
      </w:r>
    </w:p>
    <w:p w14:paraId="3F848FB3" w14:textId="1A544BEB" w:rsidR="000E4F40" w:rsidRDefault="000E4F40">
      <w:pPr>
        <w:rPr>
          <w:rFonts w:ascii="Tahoma" w:hAnsi="Tahoma" w:cs="Tahoma"/>
        </w:rPr>
      </w:pPr>
      <w:r>
        <w:rPr>
          <w:rFonts w:ascii="Tahoma" w:hAnsi="Tahoma" w:cs="Tahoma"/>
        </w:rPr>
        <w:t>Steps to take:</w:t>
      </w:r>
    </w:p>
    <w:p w14:paraId="16F6E6FC" w14:textId="4B237B10" w:rsidR="007A5DA6" w:rsidRDefault="007A5DA6" w:rsidP="000E4F40">
      <w:pPr>
        <w:pStyle w:val="ListParagraph"/>
        <w:numPr>
          <w:ilvl w:val="0"/>
          <w:numId w:val="3"/>
        </w:numPr>
        <w:rPr>
          <w:rFonts w:ascii="Tahoma" w:hAnsi="Tahoma" w:cs="Tahoma"/>
        </w:rPr>
      </w:pPr>
      <w:r>
        <w:rPr>
          <w:rFonts w:ascii="Tahoma" w:hAnsi="Tahoma" w:cs="Tahoma"/>
        </w:rPr>
        <w:t>Call the office and speak to the Data Protection Officer on 01903 703 270</w:t>
      </w:r>
    </w:p>
    <w:p w14:paraId="7A48927D" w14:textId="2833ADD6" w:rsidR="00FF46FB" w:rsidRPr="000E4F40" w:rsidRDefault="00FF46FB" w:rsidP="000E4F40">
      <w:pPr>
        <w:pStyle w:val="ListParagraph"/>
        <w:numPr>
          <w:ilvl w:val="0"/>
          <w:numId w:val="3"/>
        </w:numPr>
        <w:rPr>
          <w:rFonts w:ascii="Tahoma" w:hAnsi="Tahoma" w:cs="Tahoma"/>
        </w:rPr>
      </w:pPr>
      <w:r w:rsidRPr="000E4F40">
        <w:rPr>
          <w:rFonts w:ascii="Tahoma" w:hAnsi="Tahoma" w:cs="Tahoma"/>
        </w:rPr>
        <w:t xml:space="preserve">Complete section 1 of this form and email it to </w:t>
      </w:r>
      <w:hyperlink r:id="rId10" w:history="1">
        <w:r w:rsidRPr="000E4F40">
          <w:rPr>
            <w:rStyle w:val="Hyperlink"/>
            <w:rFonts w:ascii="Tahoma" w:hAnsi="Tahoma" w:cs="Tahoma"/>
          </w:rPr>
          <w:t>itsupport.sussexcds@nhs.net</w:t>
        </w:r>
      </w:hyperlink>
    </w:p>
    <w:p w14:paraId="4C8C77E2" w14:textId="254D5356" w:rsidR="00D11226" w:rsidRDefault="00D11226">
      <w:pPr>
        <w:rPr>
          <w:rFonts w:ascii="Tahoma" w:hAnsi="Tahoma" w:cs="Tahoma"/>
        </w:rPr>
      </w:pPr>
      <w:r>
        <w:rPr>
          <w:rFonts w:ascii="Tahoma" w:hAnsi="Tahoma" w:cs="Tahoma"/>
        </w:rPr>
        <w:t>What Happens Next:</w:t>
      </w:r>
    </w:p>
    <w:p w14:paraId="102A65B0" w14:textId="5BAC7885" w:rsidR="00D11226" w:rsidRDefault="00D11226" w:rsidP="00D11226">
      <w:pPr>
        <w:jc w:val="both"/>
        <w:rPr>
          <w:rFonts w:ascii="Tahoma" w:hAnsi="Tahoma" w:cs="Tahoma"/>
        </w:rPr>
      </w:pPr>
      <w:r>
        <w:rPr>
          <w:rFonts w:ascii="Tahoma" w:hAnsi="Tahoma" w:cs="Tahoma"/>
        </w:rPr>
        <w:t>The Data Protection Officer (DPO) will complete the remainder of the form (Section 2) and investigate further. Data breaches concerning NHS services will then be reported through the Breach Reporting tool of the Data Security and Protection Toolkit</w:t>
      </w:r>
      <w:r w:rsidR="0001516A">
        <w:rPr>
          <w:rFonts w:ascii="Tahoma" w:hAnsi="Tahoma" w:cs="Tahoma"/>
        </w:rPr>
        <w:t xml:space="preserve"> to the relevant bodies or via email / online submission to the ICO in the case of private services as required. </w:t>
      </w:r>
    </w:p>
    <w:p w14:paraId="1D631695" w14:textId="2637FA5D" w:rsidR="00FB4CD1" w:rsidRDefault="00FB4CD1">
      <w:pPr>
        <w:rPr>
          <w:rFonts w:ascii="Tahoma" w:eastAsiaTheme="majorEastAsia" w:hAnsi="Tahoma" w:cs="Tahoma"/>
          <w:color w:val="2F5496" w:themeColor="accent1" w:themeShade="BF"/>
          <w:sz w:val="32"/>
          <w:szCs w:val="32"/>
        </w:rPr>
      </w:pPr>
      <w:r>
        <w:rPr>
          <w:rFonts w:ascii="Tahoma" w:hAnsi="Tahoma" w:cs="Tahoma"/>
        </w:rPr>
        <w:t>For more information about how data breaches are managed, please see our Data Breach Policy and Incident Reporting Framework.</w:t>
      </w:r>
      <w:r>
        <w:rPr>
          <w:rFonts w:ascii="Tahoma" w:hAnsi="Tahoma" w:cs="Tahoma"/>
        </w:rPr>
        <w:br w:type="page"/>
      </w:r>
    </w:p>
    <w:p w14:paraId="786E94C6" w14:textId="59409363" w:rsidR="00FF46FB" w:rsidRPr="00C70989" w:rsidRDefault="00FF46FB" w:rsidP="009D656D">
      <w:pPr>
        <w:pStyle w:val="Heading1"/>
        <w:rPr>
          <w:rFonts w:ascii="Tahoma" w:hAnsi="Tahoma" w:cs="Tahoma"/>
        </w:rPr>
      </w:pPr>
      <w:r w:rsidRPr="00C70989">
        <w:rPr>
          <w:rFonts w:ascii="Tahoma" w:hAnsi="Tahoma" w:cs="Tahoma"/>
        </w:rPr>
        <w:lastRenderedPageBreak/>
        <w:t>Section 1: Notification of Data Security Breach</w:t>
      </w:r>
    </w:p>
    <w:p w14:paraId="05CE0BC8" w14:textId="77777777" w:rsidR="00FF46FB" w:rsidRPr="00C70989" w:rsidRDefault="00FF46FB">
      <w:pPr>
        <w:rPr>
          <w:rFonts w:ascii="Tahoma" w:hAnsi="Tahoma" w:cs="Tahoma"/>
        </w:rPr>
      </w:pPr>
      <w:r w:rsidRPr="00C70989">
        <w:rPr>
          <w:rFonts w:ascii="Tahoma" w:hAnsi="Tahoma" w:cs="Tahoma"/>
        </w:rPr>
        <w:t>To be completed by the employee reporting the incident.</w:t>
      </w:r>
    </w:p>
    <w:tbl>
      <w:tblPr>
        <w:tblStyle w:val="TableGrid"/>
        <w:tblW w:w="9072" w:type="dxa"/>
        <w:jc w:val="center"/>
        <w:tblLook w:val="04A0" w:firstRow="1" w:lastRow="0" w:firstColumn="1" w:lastColumn="0" w:noHBand="0" w:noVBand="1"/>
      </w:tblPr>
      <w:tblGrid>
        <w:gridCol w:w="3402"/>
        <w:gridCol w:w="5670"/>
      </w:tblGrid>
      <w:tr w:rsidR="00FF46FB" w:rsidRPr="009D656D" w14:paraId="7A2F2562" w14:textId="77777777" w:rsidTr="00E039A3">
        <w:trPr>
          <w:trHeight w:val="567"/>
          <w:jc w:val="center"/>
        </w:trPr>
        <w:tc>
          <w:tcPr>
            <w:tcW w:w="3402" w:type="dxa"/>
            <w:shd w:val="clear" w:color="auto" w:fill="F2F2F2" w:themeFill="background1" w:themeFillShade="F2"/>
            <w:vAlign w:val="center"/>
          </w:tcPr>
          <w:p w14:paraId="5F71AAC8" w14:textId="77777777" w:rsidR="00FF46FB" w:rsidRPr="009D656D" w:rsidRDefault="00FF46FB" w:rsidP="00FF46FB">
            <w:pPr>
              <w:rPr>
                <w:rFonts w:ascii="Tahoma" w:hAnsi="Tahoma" w:cs="Tahoma"/>
                <w:b/>
                <w:sz w:val="18"/>
                <w:szCs w:val="18"/>
              </w:rPr>
            </w:pPr>
            <w:r w:rsidRPr="009D656D">
              <w:rPr>
                <w:rFonts w:ascii="Tahoma" w:hAnsi="Tahoma" w:cs="Tahoma"/>
                <w:b/>
                <w:sz w:val="18"/>
                <w:szCs w:val="18"/>
              </w:rPr>
              <w:t>Name of employee reporting the incident</w:t>
            </w:r>
          </w:p>
        </w:tc>
        <w:tc>
          <w:tcPr>
            <w:tcW w:w="5670" w:type="dxa"/>
            <w:vAlign w:val="center"/>
          </w:tcPr>
          <w:p w14:paraId="0A37501D" w14:textId="77777777" w:rsidR="00FF46FB" w:rsidRPr="009D656D" w:rsidRDefault="00FF46FB" w:rsidP="00FF46FB">
            <w:pPr>
              <w:rPr>
                <w:rFonts w:ascii="Tahoma" w:hAnsi="Tahoma" w:cs="Tahoma"/>
                <w:sz w:val="18"/>
                <w:szCs w:val="18"/>
              </w:rPr>
            </w:pPr>
          </w:p>
        </w:tc>
      </w:tr>
      <w:tr w:rsidR="009D656D" w:rsidRPr="009D656D" w14:paraId="17CB0657" w14:textId="77777777" w:rsidTr="00E039A3">
        <w:trPr>
          <w:trHeight w:val="1134"/>
          <w:jc w:val="center"/>
        </w:trPr>
        <w:tc>
          <w:tcPr>
            <w:tcW w:w="3402" w:type="dxa"/>
            <w:shd w:val="clear" w:color="auto" w:fill="F2F2F2" w:themeFill="background1" w:themeFillShade="F2"/>
            <w:vAlign w:val="center"/>
          </w:tcPr>
          <w:p w14:paraId="7BA7B1CF" w14:textId="77777777" w:rsidR="009D656D" w:rsidRPr="009D656D" w:rsidRDefault="009D656D" w:rsidP="00FF46FB">
            <w:pPr>
              <w:rPr>
                <w:rFonts w:ascii="Tahoma" w:hAnsi="Tahoma" w:cs="Tahoma"/>
                <w:b/>
                <w:sz w:val="18"/>
                <w:szCs w:val="18"/>
              </w:rPr>
            </w:pPr>
            <w:r w:rsidRPr="009D656D">
              <w:rPr>
                <w:rFonts w:ascii="Tahoma" w:hAnsi="Tahoma" w:cs="Tahoma"/>
                <w:b/>
                <w:sz w:val="18"/>
                <w:szCs w:val="18"/>
              </w:rPr>
              <w:t>Contact details of employee reporting the incident (email address, telephone number)</w:t>
            </w:r>
          </w:p>
        </w:tc>
        <w:tc>
          <w:tcPr>
            <w:tcW w:w="5670" w:type="dxa"/>
            <w:vAlign w:val="center"/>
          </w:tcPr>
          <w:p w14:paraId="5DAB6C7B" w14:textId="77777777" w:rsidR="009D656D" w:rsidRPr="009D656D" w:rsidRDefault="009D656D" w:rsidP="00FF46FB">
            <w:pPr>
              <w:rPr>
                <w:rFonts w:ascii="Tahoma" w:hAnsi="Tahoma" w:cs="Tahoma"/>
                <w:sz w:val="18"/>
                <w:szCs w:val="18"/>
              </w:rPr>
            </w:pPr>
          </w:p>
        </w:tc>
      </w:tr>
      <w:tr w:rsidR="00FF46FB" w:rsidRPr="009D656D" w14:paraId="149C9426" w14:textId="77777777" w:rsidTr="00E039A3">
        <w:trPr>
          <w:trHeight w:val="567"/>
          <w:jc w:val="center"/>
        </w:trPr>
        <w:tc>
          <w:tcPr>
            <w:tcW w:w="3402" w:type="dxa"/>
            <w:shd w:val="clear" w:color="auto" w:fill="F2F2F2" w:themeFill="background1" w:themeFillShade="F2"/>
            <w:vAlign w:val="center"/>
          </w:tcPr>
          <w:p w14:paraId="3804D3A3" w14:textId="77777777" w:rsidR="00FF46FB" w:rsidRPr="009D656D" w:rsidRDefault="00FF46FB" w:rsidP="00FF46FB">
            <w:pPr>
              <w:rPr>
                <w:rFonts w:ascii="Tahoma" w:hAnsi="Tahoma" w:cs="Tahoma"/>
                <w:b/>
                <w:sz w:val="18"/>
                <w:szCs w:val="18"/>
              </w:rPr>
            </w:pPr>
            <w:r w:rsidRPr="009D656D">
              <w:rPr>
                <w:rFonts w:ascii="Tahoma" w:hAnsi="Tahoma" w:cs="Tahoma"/>
                <w:b/>
                <w:sz w:val="18"/>
                <w:szCs w:val="18"/>
              </w:rPr>
              <w:t>Date incident was discovered</w:t>
            </w:r>
          </w:p>
        </w:tc>
        <w:tc>
          <w:tcPr>
            <w:tcW w:w="5670" w:type="dxa"/>
            <w:vAlign w:val="center"/>
          </w:tcPr>
          <w:p w14:paraId="02EB378F" w14:textId="77777777" w:rsidR="00FF46FB" w:rsidRPr="009D656D" w:rsidRDefault="00FF46FB" w:rsidP="00FF46FB">
            <w:pPr>
              <w:rPr>
                <w:rFonts w:ascii="Tahoma" w:hAnsi="Tahoma" w:cs="Tahoma"/>
                <w:sz w:val="18"/>
                <w:szCs w:val="18"/>
              </w:rPr>
            </w:pPr>
          </w:p>
        </w:tc>
      </w:tr>
      <w:tr w:rsidR="00FF46FB" w:rsidRPr="009D656D" w14:paraId="02ED6617" w14:textId="77777777" w:rsidTr="00E039A3">
        <w:trPr>
          <w:trHeight w:val="567"/>
          <w:jc w:val="center"/>
        </w:trPr>
        <w:tc>
          <w:tcPr>
            <w:tcW w:w="3402" w:type="dxa"/>
            <w:shd w:val="clear" w:color="auto" w:fill="F2F2F2" w:themeFill="background1" w:themeFillShade="F2"/>
            <w:vAlign w:val="center"/>
          </w:tcPr>
          <w:p w14:paraId="43D00B48" w14:textId="77777777" w:rsidR="00FF46FB" w:rsidRPr="009D656D" w:rsidRDefault="00FF46FB" w:rsidP="00FF46FB">
            <w:pPr>
              <w:rPr>
                <w:rFonts w:ascii="Tahoma" w:hAnsi="Tahoma" w:cs="Tahoma"/>
                <w:b/>
                <w:sz w:val="18"/>
                <w:szCs w:val="18"/>
              </w:rPr>
            </w:pPr>
            <w:r w:rsidRPr="009D656D">
              <w:rPr>
                <w:rFonts w:ascii="Tahoma" w:hAnsi="Tahoma" w:cs="Tahoma"/>
                <w:b/>
                <w:sz w:val="18"/>
                <w:szCs w:val="18"/>
              </w:rPr>
              <w:t>Date(s) on which the incident occurred</w:t>
            </w:r>
          </w:p>
        </w:tc>
        <w:tc>
          <w:tcPr>
            <w:tcW w:w="5670" w:type="dxa"/>
            <w:vAlign w:val="center"/>
          </w:tcPr>
          <w:p w14:paraId="6A05A809" w14:textId="77777777" w:rsidR="00FF46FB" w:rsidRPr="009D656D" w:rsidRDefault="00FF46FB" w:rsidP="00FF46FB">
            <w:pPr>
              <w:rPr>
                <w:rFonts w:ascii="Tahoma" w:hAnsi="Tahoma" w:cs="Tahoma"/>
                <w:sz w:val="18"/>
                <w:szCs w:val="18"/>
              </w:rPr>
            </w:pPr>
          </w:p>
        </w:tc>
      </w:tr>
      <w:tr w:rsidR="00FF46FB" w:rsidRPr="009D656D" w14:paraId="3097CB8C" w14:textId="77777777" w:rsidTr="00E039A3">
        <w:trPr>
          <w:trHeight w:val="567"/>
          <w:jc w:val="center"/>
        </w:trPr>
        <w:tc>
          <w:tcPr>
            <w:tcW w:w="3402" w:type="dxa"/>
            <w:shd w:val="clear" w:color="auto" w:fill="F2F2F2" w:themeFill="background1" w:themeFillShade="F2"/>
            <w:vAlign w:val="center"/>
          </w:tcPr>
          <w:p w14:paraId="34D11878" w14:textId="77777777" w:rsidR="00FF46FB" w:rsidRPr="009D656D" w:rsidRDefault="00FF46FB" w:rsidP="00FF46FB">
            <w:pPr>
              <w:rPr>
                <w:rFonts w:ascii="Tahoma" w:hAnsi="Tahoma" w:cs="Tahoma"/>
                <w:b/>
                <w:sz w:val="18"/>
                <w:szCs w:val="18"/>
              </w:rPr>
            </w:pPr>
            <w:r w:rsidRPr="009D656D">
              <w:rPr>
                <w:rFonts w:ascii="Tahoma" w:hAnsi="Tahoma" w:cs="Tahoma"/>
                <w:b/>
                <w:sz w:val="18"/>
                <w:szCs w:val="18"/>
              </w:rPr>
              <w:t>Place of incident</w:t>
            </w:r>
          </w:p>
        </w:tc>
        <w:tc>
          <w:tcPr>
            <w:tcW w:w="5670" w:type="dxa"/>
            <w:vAlign w:val="center"/>
          </w:tcPr>
          <w:p w14:paraId="5A39BBE3" w14:textId="77777777" w:rsidR="00FF46FB" w:rsidRPr="009D656D" w:rsidRDefault="00FF46FB" w:rsidP="00FF46FB">
            <w:pPr>
              <w:rPr>
                <w:rFonts w:ascii="Tahoma" w:hAnsi="Tahoma" w:cs="Tahoma"/>
                <w:sz w:val="18"/>
                <w:szCs w:val="18"/>
              </w:rPr>
            </w:pPr>
          </w:p>
        </w:tc>
      </w:tr>
      <w:tr w:rsidR="00FF46FB" w:rsidRPr="009D656D" w14:paraId="7BA679B5" w14:textId="77777777" w:rsidTr="00E039A3">
        <w:trPr>
          <w:trHeight w:val="2268"/>
          <w:jc w:val="center"/>
        </w:trPr>
        <w:tc>
          <w:tcPr>
            <w:tcW w:w="3402" w:type="dxa"/>
            <w:shd w:val="clear" w:color="auto" w:fill="F2F2F2" w:themeFill="background1" w:themeFillShade="F2"/>
            <w:vAlign w:val="center"/>
          </w:tcPr>
          <w:p w14:paraId="1E7B47BA" w14:textId="77777777" w:rsidR="00FF46FB" w:rsidRPr="009D656D" w:rsidRDefault="009D656D" w:rsidP="00FF46FB">
            <w:pPr>
              <w:rPr>
                <w:rFonts w:ascii="Tahoma" w:hAnsi="Tahoma" w:cs="Tahoma"/>
                <w:b/>
                <w:sz w:val="18"/>
                <w:szCs w:val="18"/>
              </w:rPr>
            </w:pPr>
            <w:r w:rsidRPr="009D656D">
              <w:rPr>
                <w:rFonts w:ascii="Tahoma" w:hAnsi="Tahoma" w:cs="Tahoma"/>
                <w:b/>
                <w:sz w:val="18"/>
                <w:szCs w:val="18"/>
              </w:rPr>
              <w:t>Brief description of the incident and details of any data lost</w:t>
            </w:r>
          </w:p>
        </w:tc>
        <w:tc>
          <w:tcPr>
            <w:tcW w:w="5670" w:type="dxa"/>
            <w:vAlign w:val="center"/>
          </w:tcPr>
          <w:p w14:paraId="41C8F396" w14:textId="77777777" w:rsidR="00FF46FB" w:rsidRPr="009D656D" w:rsidRDefault="00FF46FB" w:rsidP="00FF46FB">
            <w:pPr>
              <w:rPr>
                <w:rFonts w:ascii="Tahoma" w:hAnsi="Tahoma" w:cs="Tahoma"/>
                <w:sz w:val="18"/>
                <w:szCs w:val="18"/>
              </w:rPr>
            </w:pPr>
          </w:p>
        </w:tc>
      </w:tr>
      <w:tr w:rsidR="00FF46FB" w:rsidRPr="009D656D" w14:paraId="20E44B2D" w14:textId="77777777" w:rsidTr="00E039A3">
        <w:trPr>
          <w:trHeight w:val="567"/>
          <w:jc w:val="center"/>
        </w:trPr>
        <w:tc>
          <w:tcPr>
            <w:tcW w:w="3402" w:type="dxa"/>
            <w:shd w:val="clear" w:color="auto" w:fill="F2F2F2" w:themeFill="background1" w:themeFillShade="F2"/>
            <w:vAlign w:val="center"/>
          </w:tcPr>
          <w:p w14:paraId="22640C8F" w14:textId="2801CE03" w:rsidR="00FF46FB" w:rsidRPr="009D656D" w:rsidRDefault="009D656D" w:rsidP="00FF46FB">
            <w:pPr>
              <w:rPr>
                <w:rFonts w:ascii="Tahoma" w:hAnsi="Tahoma" w:cs="Tahoma"/>
                <w:b/>
                <w:sz w:val="18"/>
                <w:szCs w:val="18"/>
              </w:rPr>
            </w:pPr>
            <w:r w:rsidRPr="009D656D">
              <w:rPr>
                <w:rFonts w:ascii="Tahoma" w:hAnsi="Tahoma" w:cs="Tahoma"/>
                <w:b/>
                <w:sz w:val="18"/>
                <w:szCs w:val="18"/>
              </w:rPr>
              <w:t>Number of Data Subjects</w:t>
            </w:r>
            <w:r w:rsidR="00075760">
              <w:rPr>
                <w:rFonts w:ascii="Tahoma" w:hAnsi="Tahoma" w:cs="Tahoma"/>
                <w:b/>
                <w:sz w:val="18"/>
                <w:szCs w:val="18"/>
              </w:rPr>
              <w:t xml:space="preserve"> (Patient Records/ Staff Records)</w:t>
            </w:r>
            <w:r w:rsidRPr="009D656D">
              <w:rPr>
                <w:rFonts w:ascii="Tahoma" w:hAnsi="Tahoma" w:cs="Tahoma"/>
                <w:b/>
                <w:sz w:val="18"/>
                <w:szCs w:val="18"/>
              </w:rPr>
              <w:t xml:space="preserve"> affected, if known.</w:t>
            </w:r>
          </w:p>
        </w:tc>
        <w:tc>
          <w:tcPr>
            <w:tcW w:w="5670" w:type="dxa"/>
            <w:vAlign w:val="center"/>
          </w:tcPr>
          <w:p w14:paraId="72A3D3EC" w14:textId="77777777" w:rsidR="00FF46FB" w:rsidRPr="009D656D" w:rsidRDefault="00FF46FB" w:rsidP="00FF46FB">
            <w:pPr>
              <w:rPr>
                <w:rFonts w:ascii="Tahoma" w:hAnsi="Tahoma" w:cs="Tahoma"/>
                <w:sz w:val="18"/>
                <w:szCs w:val="18"/>
              </w:rPr>
            </w:pPr>
          </w:p>
        </w:tc>
      </w:tr>
      <w:tr w:rsidR="00FF46FB" w:rsidRPr="009D656D" w14:paraId="6D173041" w14:textId="77777777" w:rsidTr="00E039A3">
        <w:trPr>
          <w:trHeight w:val="2268"/>
          <w:jc w:val="center"/>
        </w:trPr>
        <w:tc>
          <w:tcPr>
            <w:tcW w:w="3402" w:type="dxa"/>
            <w:shd w:val="clear" w:color="auto" w:fill="F2F2F2" w:themeFill="background1" w:themeFillShade="F2"/>
            <w:vAlign w:val="center"/>
          </w:tcPr>
          <w:p w14:paraId="62F1DB2A" w14:textId="77777777" w:rsidR="00FF46FB" w:rsidRPr="009D656D" w:rsidRDefault="009D656D" w:rsidP="00FF46FB">
            <w:pPr>
              <w:rPr>
                <w:rFonts w:ascii="Tahoma" w:hAnsi="Tahoma" w:cs="Tahoma"/>
                <w:b/>
                <w:sz w:val="18"/>
                <w:szCs w:val="18"/>
              </w:rPr>
            </w:pPr>
            <w:r w:rsidRPr="009D656D">
              <w:rPr>
                <w:rFonts w:ascii="Tahoma" w:hAnsi="Tahoma" w:cs="Tahoma"/>
                <w:b/>
                <w:sz w:val="18"/>
                <w:szCs w:val="18"/>
              </w:rPr>
              <w:t xml:space="preserve">Has any personal data been placed at risk? If </w:t>
            </w:r>
            <w:proofErr w:type="gramStart"/>
            <w:r w:rsidRPr="009D656D">
              <w:rPr>
                <w:rFonts w:ascii="Tahoma" w:hAnsi="Tahoma" w:cs="Tahoma"/>
                <w:b/>
                <w:sz w:val="18"/>
                <w:szCs w:val="18"/>
              </w:rPr>
              <w:t>so</w:t>
            </w:r>
            <w:proofErr w:type="gramEnd"/>
            <w:r w:rsidRPr="009D656D">
              <w:rPr>
                <w:rFonts w:ascii="Tahoma" w:hAnsi="Tahoma" w:cs="Tahoma"/>
                <w:b/>
                <w:sz w:val="18"/>
                <w:szCs w:val="18"/>
              </w:rPr>
              <w:t xml:space="preserve"> then please provide details.</w:t>
            </w:r>
          </w:p>
        </w:tc>
        <w:tc>
          <w:tcPr>
            <w:tcW w:w="5670" w:type="dxa"/>
            <w:vAlign w:val="center"/>
          </w:tcPr>
          <w:p w14:paraId="0D0B940D" w14:textId="77777777" w:rsidR="00FF46FB" w:rsidRPr="009D656D" w:rsidRDefault="00FF46FB" w:rsidP="00FF46FB">
            <w:pPr>
              <w:rPr>
                <w:rFonts w:ascii="Tahoma" w:hAnsi="Tahoma" w:cs="Tahoma"/>
                <w:sz w:val="18"/>
                <w:szCs w:val="18"/>
              </w:rPr>
            </w:pPr>
          </w:p>
        </w:tc>
      </w:tr>
      <w:tr w:rsidR="00FF46FB" w:rsidRPr="009D656D" w14:paraId="06814C59" w14:textId="77777777" w:rsidTr="00E039A3">
        <w:trPr>
          <w:trHeight w:val="567"/>
          <w:jc w:val="center"/>
        </w:trPr>
        <w:tc>
          <w:tcPr>
            <w:tcW w:w="3402" w:type="dxa"/>
            <w:tcBorders>
              <w:bottom w:val="single" w:sz="12" w:space="0" w:color="auto"/>
            </w:tcBorders>
            <w:shd w:val="clear" w:color="auto" w:fill="F2F2F2" w:themeFill="background1" w:themeFillShade="F2"/>
            <w:vAlign w:val="center"/>
          </w:tcPr>
          <w:p w14:paraId="5B48BA10" w14:textId="77777777" w:rsidR="00FF46FB" w:rsidRPr="009D656D" w:rsidRDefault="009D656D" w:rsidP="00FF46FB">
            <w:pPr>
              <w:rPr>
                <w:rFonts w:ascii="Tahoma" w:hAnsi="Tahoma" w:cs="Tahoma"/>
                <w:b/>
                <w:sz w:val="18"/>
                <w:szCs w:val="18"/>
              </w:rPr>
            </w:pPr>
            <w:r w:rsidRPr="009D656D">
              <w:rPr>
                <w:rFonts w:ascii="Tahoma" w:hAnsi="Tahoma" w:cs="Tahoma"/>
                <w:b/>
                <w:sz w:val="18"/>
                <w:szCs w:val="18"/>
              </w:rPr>
              <w:t>Brief description of any action(s) taken at the time of discovery.</w:t>
            </w:r>
          </w:p>
        </w:tc>
        <w:tc>
          <w:tcPr>
            <w:tcW w:w="5670" w:type="dxa"/>
            <w:tcBorders>
              <w:bottom w:val="single" w:sz="12" w:space="0" w:color="auto"/>
            </w:tcBorders>
            <w:vAlign w:val="center"/>
          </w:tcPr>
          <w:p w14:paraId="0E27B00A" w14:textId="77777777" w:rsidR="00FF46FB" w:rsidRPr="009D656D" w:rsidRDefault="00FF46FB" w:rsidP="00FF46FB">
            <w:pPr>
              <w:rPr>
                <w:rFonts w:ascii="Tahoma" w:hAnsi="Tahoma" w:cs="Tahoma"/>
                <w:sz w:val="18"/>
                <w:szCs w:val="18"/>
              </w:rPr>
            </w:pPr>
          </w:p>
        </w:tc>
      </w:tr>
      <w:tr w:rsidR="009D656D" w:rsidRPr="009D656D" w14:paraId="31CD2151" w14:textId="77777777" w:rsidTr="00E039A3">
        <w:trPr>
          <w:trHeight w:val="567"/>
          <w:jc w:val="center"/>
        </w:trPr>
        <w:tc>
          <w:tcPr>
            <w:tcW w:w="3402"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14:paraId="72136ACD" w14:textId="77777777" w:rsidR="009D656D" w:rsidRPr="009D656D" w:rsidRDefault="009D656D" w:rsidP="009D656D">
            <w:pPr>
              <w:jc w:val="center"/>
              <w:rPr>
                <w:rFonts w:ascii="Tahoma" w:hAnsi="Tahoma" w:cs="Tahoma"/>
                <w:b/>
                <w:i/>
                <w:sz w:val="18"/>
                <w:szCs w:val="18"/>
              </w:rPr>
            </w:pPr>
            <w:r w:rsidRPr="009D656D">
              <w:rPr>
                <w:rFonts w:ascii="Tahoma" w:hAnsi="Tahoma" w:cs="Tahoma"/>
                <w:b/>
                <w:i/>
                <w:sz w:val="18"/>
                <w:szCs w:val="18"/>
              </w:rPr>
              <w:t>For use by the Data Protection Officer</w:t>
            </w:r>
          </w:p>
        </w:tc>
      </w:tr>
      <w:tr w:rsidR="009D656D" w:rsidRPr="009D656D" w14:paraId="3F98D743" w14:textId="77777777" w:rsidTr="00E039A3">
        <w:trPr>
          <w:trHeight w:val="567"/>
          <w:jc w:val="center"/>
        </w:trPr>
        <w:tc>
          <w:tcPr>
            <w:tcW w:w="3402" w:type="dxa"/>
            <w:tcBorders>
              <w:left w:val="single" w:sz="12" w:space="0" w:color="auto"/>
            </w:tcBorders>
            <w:shd w:val="clear" w:color="auto" w:fill="F2F2F2" w:themeFill="background1" w:themeFillShade="F2"/>
            <w:vAlign w:val="center"/>
          </w:tcPr>
          <w:p w14:paraId="503EC6E5" w14:textId="77777777" w:rsidR="009D656D" w:rsidRPr="009D656D" w:rsidRDefault="009D656D" w:rsidP="00FF46FB">
            <w:pPr>
              <w:rPr>
                <w:rFonts w:ascii="Tahoma" w:hAnsi="Tahoma" w:cs="Tahoma"/>
                <w:b/>
                <w:sz w:val="18"/>
                <w:szCs w:val="18"/>
              </w:rPr>
            </w:pPr>
            <w:r w:rsidRPr="009D656D">
              <w:rPr>
                <w:rFonts w:ascii="Tahoma" w:hAnsi="Tahoma" w:cs="Tahoma"/>
                <w:b/>
                <w:sz w:val="18"/>
                <w:szCs w:val="18"/>
              </w:rPr>
              <w:t>Received by</w:t>
            </w:r>
          </w:p>
        </w:tc>
        <w:tc>
          <w:tcPr>
            <w:tcW w:w="5670" w:type="dxa"/>
            <w:tcBorders>
              <w:right w:val="single" w:sz="12" w:space="0" w:color="auto"/>
            </w:tcBorders>
            <w:vAlign w:val="center"/>
          </w:tcPr>
          <w:p w14:paraId="60061E4C" w14:textId="77777777" w:rsidR="009D656D" w:rsidRPr="009D656D" w:rsidRDefault="009D656D" w:rsidP="00FF46FB">
            <w:pPr>
              <w:rPr>
                <w:rFonts w:ascii="Tahoma" w:hAnsi="Tahoma" w:cs="Tahoma"/>
                <w:sz w:val="18"/>
                <w:szCs w:val="18"/>
              </w:rPr>
            </w:pPr>
          </w:p>
        </w:tc>
      </w:tr>
      <w:tr w:rsidR="009D656D" w:rsidRPr="009D656D" w14:paraId="7CB136C0" w14:textId="77777777" w:rsidTr="00E039A3">
        <w:trPr>
          <w:trHeight w:val="567"/>
          <w:jc w:val="center"/>
        </w:trPr>
        <w:tc>
          <w:tcPr>
            <w:tcW w:w="3402" w:type="dxa"/>
            <w:tcBorders>
              <w:left w:val="single" w:sz="12" w:space="0" w:color="auto"/>
            </w:tcBorders>
            <w:shd w:val="clear" w:color="auto" w:fill="F2F2F2" w:themeFill="background1" w:themeFillShade="F2"/>
            <w:vAlign w:val="center"/>
          </w:tcPr>
          <w:p w14:paraId="424F7E0D" w14:textId="77777777" w:rsidR="009D656D" w:rsidRPr="009D656D" w:rsidRDefault="009D656D" w:rsidP="00FF46FB">
            <w:pPr>
              <w:rPr>
                <w:rFonts w:ascii="Tahoma" w:hAnsi="Tahoma" w:cs="Tahoma"/>
                <w:b/>
                <w:sz w:val="18"/>
                <w:szCs w:val="18"/>
              </w:rPr>
            </w:pPr>
            <w:r w:rsidRPr="009D656D">
              <w:rPr>
                <w:rFonts w:ascii="Tahoma" w:hAnsi="Tahoma" w:cs="Tahoma"/>
                <w:b/>
                <w:sz w:val="18"/>
                <w:szCs w:val="18"/>
              </w:rPr>
              <w:t>Received at (date and time)</w:t>
            </w:r>
          </w:p>
        </w:tc>
        <w:tc>
          <w:tcPr>
            <w:tcW w:w="5670" w:type="dxa"/>
            <w:tcBorders>
              <w:right w:val="single" w:sz="12" w:space="0" w:color="auto"/>
            </w:tcBorders>
            <w:vAlign w:val="center"/>
          </w:tcPr>
          <w:p w14:paraId="44EAFD9C" w14:textId="77777777" w:rsidR="009D656D" w:rsidRPr="009D656D" w:rsidRDefault="009D656D" w:rsidP="00FF46FB">
            <w:pPr>
              <w:rPr>
                <w:rFonts w:ascii="Tahoma" w:hAnsi="Tahoma" w:cs="Tahoma"/>
                <w:sz w:val="18"/>
                <w:szCs w:val="18"/>
              </w:rPr>
            </w:pPr>
          </w:p>
        </w:tc>
      </w:tr>
      <w:tr w:rsidR="009D656D" w:rsidRPr="009D656D" w14:paraId="5415345D" w14:textId="77777777" w:rsidTr="00E039A3">
        <w:trPr>
          <w:trHeight w:val="567"/>
          <w:jc w:val="center"/>
        </w:trPr>
        <w:tc>
          <w:tcPr>
            <w:tcW w:w="3402" w:type="dxa"/>
            <w:tcBorders>
              <w:left w:val="single" w:sz="12" w:space="0" w:color="auto"/>
              <w:bottom w:val="single" w:sz="4" w:space="0" w:color="auto"/>
            </w:tcBorders>
            <w:shd w:val="clear" w:color="auto" w:fill="F2F2F2" w:themeFill="background1" w:themeFillShade="F2"/>
            <w:vAlign w:val="center"/>
          </w:tcPr>
          <w:p w14:paraId="68A4DAC7" w14:textId="77777777" w:rsidR="009D656D" w:rsidRPr="009D656D" w:rsidRDefault="009D656D" w:rsidP="00FF46FB">
            <w:pPr>
              <w:rPr>
                <w:rFonts w:ascii="Tahoma" w:hAnsi="Tahoma" w:cs="Tahoma"/>
                <w:b/>
                <w:sz w:val="18"/>
                <w:szCs w:val="18"/>
              </w:rPr>
            </w:pPr>
            <w:r w:rsidRPr="009D656D">
              <w:rPr>
                <w:rFonts w:ascii="Tahoma" w:hAnsi="Tahoma" w:cs="Tahoma"/>
                <w:b/>
                <w:sz w:val="18"/>
                <w:szCs w:val="18"/>
              </w:rPr>
              <w:t>Forwarded for action to</w:t>
            </w:r>
          </w:p>
        </w:tc>
        <w:tc>
          <w:tcPr>
            <w:tcW w:w="5670" w:type="dxa"/>
            <w:tcBorders>
              <w:bottom w:val="single" w:sz="4" w:space="0" w:color="auto"/>
              <w:right w:val="single" w:sz="12" w:space="0" w:color="auto"/>
            </w:tcBorders>
            <w:vAlign w:val="center"/>
          </w:tcPr>
          <w:p w14:paraId="4B94D5A5" w14:textId="77777777" w:rsidR="009D656D" w:rsidRPr="009D656D" w:rsidRDefault="009D656D" w:rsidP="00FF46FB">
            <w:pPr>
              <w:rPr>
                <w:rFonts w:ascii="Tahoma" w:hAnsi="Tahoma" w:cs="Tahoma"/>
                <w:sz w:val="18"/>
                <w:szCs w:val="18"/>
              </w:rPr>
            </w:pPr>
          </w:p>
        </w:tc>
      </w:tr>
      <w:tr w:rsidR="009D656D" w:rsidRPr="009D656D" w14:paraId="7AB7A9F7" w14:textId="77777777" w:rsidTr="00E039A3">
        <w:trPr>
          <w:trHeight w:val="567"/>
          <w:jc w:val="center"/>
        </w:trPr>
        <w:tc>
          <w:tcPr>
            <w:tcW w:w="3402" w:type="dxa"/>
            <w:tcBorders>
              <w:left w:val="single" w:sz="12" w:space="0" w:color="auto"/>
              <w:bottom w:val="single" w:sz="12" w:space="0" w:color="auto"/>
            </w:tcBorders>
            <w:shd w:val="clear" w:color="auto" w:fill="F2F2F2" w:themeFill="background1" w:themeFillShade="F2"/>
            <w:vAlign w:val="center"/>
          </w:tcPr>
          <w:p w14:paraId="174B975F" w14:textId="77777777" w:rsidR="009D656D" w:rsidRPr="009D656D" w:rsidRDefault="009D656D" w:rsidP="00FF46FB">
            <w:pPr>
              <w:rPr>
                <w:rFonts w:ascii="Tahoma" w:hAnsi="Tahoma" w:cs="Tahoma"/>
                <w:b/>
                <w:sz w:val="18"/>
                <w:szCs w:val="18"/>
              </w:rPr>
            </w:pPr>
            <w:r w:rsidRPr="009D656D">
              <w:rPr>
                <w:rFonts w:ascii="Tahoma" w:hAnsi="Tahoma" w:cs="Tahoma"/>
                <w:b/>
                <w:sz w:val="18"/>
                <w:szCs w:val="18"/>
              </w:rPr>
              <w:t>Forwarded at (date and time)</w:t>
            </w:r>
          </w:p>
        </w:tc>
        <w:tc>
          <w:tcPr>
            <w:tcW w:w="5670" w:type="dxa"/>
            <w:tcBorders>
              <w:bottom w:val="single" w:sz="12" w:space="0" w:color="auto"/>
              <w:right w:val="single" w:sz="12" w:space="0" w:color="auto"/>
            </w:tcBorders>
            <w:vAlign w:val="center"/>
          </w:tcPr>
          <w:p w14:paraId="3DEEC669" w14:textId="77777777" w:rsidR="009D656D" w:rsidRPr="009D656D" w:rsidRDefault="009D656D" w:rsidP="00FF46FB">
            <w:pPr>
              <w:rPr>
                <w:rFonts w:ascii="Tahoma" w:hAnsi="Tahoma" w:cs="Tahoma"/>
                <w:sz w:val="18"/>
                <w:szCs w:val="18"/>
              </w:rPr>
            </w:pPr>
          </w:p>
        </w:tc>
      </w:tr>
    </w:tbl>
    <w:p w14:paraId="4F47D453" w14:textId="77777777" w:rsidR="00FF46FB" w:rsidRPr="00C70989" w:rsidRDefault="00E039A3" w:rsidP="00E039A3">
      <w:pPr>
        <w:pStyle w:val="Heading1"/>
        <w:rPr>
          <w:rFonts w:ascii="Tahoma" w:hAnsi="Tahoma" w:cs="Tahoma"/>
        </w:rPr>
      </w:pPr>
      <w:r w:rsidRPr="00C70989">
        <w:rPr>
          <w:rFonts w:ascii="Tahoma" w:hAnsi="Tahoma" w:cs="Tahoma"/>
        </w:rPr>
        <w:t>Section 2: Assessment of Severity</w:t>
      </w:r>
    </w:p>
    <w:p w14:paraId="62406B0A" w14:textId="77777777" w:rsidR="00FF46FB" w:rsidRPr="00C70989" w:rsidRDefault="00E039A3">
      <w:pPr>
        <w:rPr>
          <w:rFonts w:ascii="Tahoma" w:hAnsi="Tahoma" w:cs="Tahoma"/>
        </w:rPr>
      </w:pPr>
      <w:r w:rsidRPr="00C70989">
        <w:rPr>
          <w:rFonts w:ascii="Tahoma" w:hAnsi="Tahoma" w:cs="Tahoma"/>
        </w:rPr>
        <w:t>To be completed by the Lead Investigation Officer in consultation with employees and if appropriate the IT Team.</w:t>
      </w:r>
    </w:p>
    <w:tbl>
      <w:tblPr>
        <w:tblStyle w:val="TableGrid"/>
        <w:tblW w:w="9072" w:type="dxa"/>
        <w:jc w:val="center"/>
        <w:tblLook w:val="04A0" w:firstRow="1" w:lastRow="0" w:firstColumn="1" w:lastColumn="0" w:noHBand="0" w:noVBand="1"/>
      </w:tblPr>
      <w:tblGrid>
        <w:gridCol w:w="3402"/>
        <w:gridCol w:w="5670"/>
      </w:tblGrid>
      <w:tr w:rsidR="00E039A3" w14:paraId="14A0A472" w14:textId="77777777" w:rsidTr="00FD75ED">
        <w:trPr>
          <w:trHeight w:val="2835"/>
          <w:jc w:val="center"/>
        </w:trPr>
        <w:tc>
          <w:tcPr>
            <w:tcW w:w="3402" w:type="dxa"/>
            <w:shd w:val="clear" w:color="auto" w:fill="F2F2F2" w:themeFill="background1" w:themeFillShade="F2"/>
            <w:vAlign w:val="center"/>
          </w:tcPr>
          <w:p w14:paraId="303397CF"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 xml:space="preserve">Details of any IT systems, equipment, devices or records involved in the breach </w:t>
            </w:r>
          </w:p>
        </w:tc>
        <w:tc>
          <w:tcPr>
            <w:tcW w:w="5670" w:type="dxa"/>
            <w:vAlign w:val="center"/>
          </w:tcPr>
          <w:p w14:paraId="3656B9AB" w14:textId="77777777" w:rsidR="00E039A3" w:rsidRPr="00E039A3" w:rsidRDefault="00E039A3" w:rsidP="00FD75ED">
            <w:pPr>
              <w:rPr>
                <w:rFonts w:ascii="Tahoma" w:hAnsi="Tahoma" w:cs="Tahoma"/>
                <w:sz w:val="18"/>
                <w:szCs w:val="18"/>
              </w:rPr>
            </w:pPr>
          </w:p>
        </w:tc>
      </w:tr>
      <w:tr w:rsidR="00E039A3" w14:paraId="2B33627F" w14:textId="77777777" w:rsidTr="00FD75ED">
        <w:trPr>
          <w:trHeight w:val="567"/>
          <w:jc w:val="center"/>
        </w:trPr>
        <w:tc>
          <w:tcPr>
            <w:tcW w:w="3402" w:type="dxa"/>
            <w:shd w:val="clear" w:color="auto" w:fill="F2F2F2" w:themeFill="background1" w:themeFillShade="F2"/>
            <w:vAlign w:val="center"/>
          </w:tcPr>
          <w:p w14:paraId="75C6AD61"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What is the nature of the data lost?</w:t>
            </w:r>
          </w:p>
        </w:tc>
        <w:tc>
          <w:tcPr>
            <w:tcW w:w="5670" w:type="dxa"/>
            <w:vAlign w:val="center"/>
          </w:tcPr>
          <w:p w14:paraId="45FB0818" w14:textId="77777777" w:rsidR="00E039A3" w:rsidRPr="00E039A3" w:rsidRDefault="00E039A3" w:rsidP="00FD75ED">
            <w:pPr>
              <w:rPr>
                <w:rFonts w:ascii="Tahoma" w:hAnsi="Tahoma" w:cs="Tahoma"/>
                <w:sz w:val="18"/>
                <w:szCs w:val="18"/>
              </w:rPr>
            </w:pPr>
          </w:p>
        </w:tc>
      </w:tr>
      <w:tr w:rsidR="00E039A3" w14:paraId="27FC8BAA" w14:textId="77777777" w:rsidTr="00FD75ED">
        <w:trPr>
          <w:trHeight w:val="567"/>
          <w:jc w:val="center"/>
        </w:trPr>
        <w:tc>
          <w:tcPr>
            <w:tcW w:w="3402" w:type="dxa"/>
            <w:shd w:val="clear" w:color="auto" w:fill="F2F2F2" w:themeFill="background1" w:themeFillShade="F2"/>
            <w:vAlign w:val="center"/>
          </w:tcPr>
          <w:p w14:paraId="1B0E2791"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How much data has been lost?</w:t>
            </w:r>
          </w:p>
        </w:tc>
        <w:tc>
          <w:tcPr>
            <w:tcW w:w="5670" w:type="dxa"/>
            <w:vAlign w:val="center"/>
          </w:tcPr>
          <w:p w14:paraId="049F31CB" w14:textId="77777777" w:rsidR="00E039A3" w:rsidRPr="00E039A3" w:rsidRDefault="00E039A3" w:rsidP="00FD75ED">
            <w:pPr>
              <w:rPr>
                <w:rFonts w:ascii="Tahoma" w:hAnsi="Tahoma" w:cs="Tahoma"/>
                <w:sz w:val="18"/>
                <w:szCs w:val="18"/>
              </w:rPr>
            </w:pPr>
          </w:p>
        </w:tc>
      </w:tr>
      <w:tr w:rsidR="00E039A3" w14:paraId="2C609AD8" w14:textId="77777777" w:rsidTr="00FD75ED">
        <w:trPr>
          <w:trHeight w:val="1701"/>
          <w:jc w:val="center"/>
        </w:trPr>
        <w:tc>
          <w:tcPr>
            <w:tcW w:w="3402" w:type="dxa"/>
            <w:shd w:val="clear" w:color="auto" w:fill="F2F2F2" w:themeFill="background1" w:themeFillShade="F2"/>
            <w:vAlign w:val="center"/>
          </w:tcPr>
          <w:p w14:paraId="52ADA345"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 xml:space="preserve">If a laptop is lost / </w:t>
            </w:r>
            <w:proofErr w:type="gramStart"/>
            <w:r w:rsidRPr="00D31872">
              <w:rPr>
                <w:rFonts w:ascii="Tahoma" w:hAnsi="Tahoma" w:cs="Tahoma"/>
                <w:b/>
                <w:sz w:val="18"/>
                <w:szCs w:val="18"/>
              </w:rPr>
              <w:t>stolen</w:t>
            </w:r>
            <w:proofErr w:type="gramEnd"/>
            <w:r w:rsidRPr="00D31872">
              <w:rPr>
                <w:rFonts w:ascii="Tahoma" w:hAnsi="Tahoma" w:cs="Tahoma"/>
                <w:b/>
                <w:sz w:val="18"/>
                <w:szCs w:val="18"/>
              </w:rPr>
              <w:t xml:space="preserve"> then how recently was the laptop backed up onto central IT systems?</w:t>
            </w:r>
          </w:p>
        </w:tc>
        <w:tc>
          <w:tcPr>
            <w:tcW w:w="5670" w:type="dxa"/>
            <w:vAlign w:val="center"/>
          </w:tcPr>
          <w:p w14:paraId="53128261" w14:textId="77777777" w:rsidR="00E039A3" w:rsidRPr="00E039A3" w:rsidRDefault="00E039A3" w:rsidP="00FD75ED">
            <w:pPr>
              <w:rPr>
                <w:rFonts w:ascii="Tahoma" w:hAnsi="Tahoma" w:cs="Tahoma"/>
                <w:sz w:val="18"/>
                <w:szCs w:val="18"/>
              </w:rPr>
            </w:pPr>
          </w:p>
        </w:tc>
      </w:tr>
      <w:tr w:rsidR="00E039A3" w14:paraId="244B9085" w14:textId="77777777" w:rsidTr="00FD75ED">
        <w:trPr>
          <w:trHeight w:val="1701"/>
          <w:jc w:val="center"/>
        </w:trPr>
        <w:tc>
          <w:tcPr>
            <w:tcW w:w="3402" w:type="dxa"/>
            <w:shd w:val="clear" w:color="auto" w:fill="F2F2F2" w:themeFill="background1" w:themeFillShade="F2"/>
            <w:vAlign w:val="center"/>
          </w:tcPr>
          <w:p w14:paraId="47531A22"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Is the information unique? Will its loss have adverse operational, research, financial, legal, liability or reputational consequences for the Organisation or third parties?</w:t>
            </w:r>
          </w:p>
        </w:tc>
        <w:tc>
          <w:tcPr>
            <w:tcW w:w="5670" w:type="dxa"/>
            <w:vAlign w:val="center"/>
          </w:tcPr>
          <w:p w14:paraId="62486C05" w14:textId="77777777" w:rsidR="00E039A3" w:rsidRPr="00E039A3" w:rsidRDefault="00E039A3" w:rsidP="00FD75ED">
            <w:pPr>
              <w:rPr>
                <w:rFonts w:ascii="Tahoma" w:hAnsi="Tahoma" w:cs="Tahoma"/>
                <w:sz w:val="18"/>
                <w:szCs w:val="18"/>
              </w:rPr>
            </w:pPr>
          </w:p>
        </w:tc>
      </w:tr>
      <w:tr w:rsidR="00E039A3" w14:paraId="33059A3F" w14:textId="77777777" w:rsidTr="00FD75ED">
        <w:trPr>
          <w:trHeight w:val="567"/>
          <w:jc w:val="center"/>
        </w:trPr>
        <w:tc>
          <w:tcPr>
            <w:tcW w:w="3402" w:type="dxa"/>
            <w:shd w:val="clear" w:color="auto" w:fill="F2F2F2" w:themeFill="background1" w:themeFillShade="F2"/>
            <w:vAlign w:val="center"/>
          </w:tcPr>
          <w:p w14:paraId="63587011"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How many data subjects are affected?</w:t>
            </w:r>
          </w:p>
        </w:tc>
        <w:tc>
          <w:tcPr>
            <w:tcW w:w="5670" w:type="dxa"/>
            <w:vAlign w:val="center"/>
          </w:tcPr>
          <w:p w14:paraId="4101652C" w14:textId="77777777" w:rsidR="00E039A3" w:rsidRPr="00E039A3" w:rsidRDefault="00E039A3" w:rsidP="00FD75ED">
            <w:pPr>
              <w:rPr>
                <w:rFonts w:ascii="Tahoma" w:hAnsi="Tahoma" w:cs="Tahoma"/>
                <w:sz w:val="18"/>
                <w:szCs w:val="18"/>
              </w:rPr>
            </w:pPr>
          </w:p>
        </w:tc>
      </w:tr>
      <w:tr w:rsidR="00E039A3" w14:paraId="671B6473" w14:textId="77777777" w:rsidTr="00FD75ED">
        <w:trPr>
          <w:trHeight w:val="1134"/>
          <w:jc w:val="center"/>
        </w:trPr>
        <w:tc>
          <w:tcPr>
            <w:tcW w:w="3402" w:type="dxa"/>
            <w:shd w:val="clear" w:color="auto" w:fill="F2F2F2" w:themeFill="background1" w:themeFillShade="F2"/>
            <w:vAlign w:val="center"/>
          </w:tcPr>
          <w:p w14:paraId="76015011"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Is the data bound by any contractual security arrangements?</w:t>
            </w:r>
          </w:p>
        </w:tc>
        <w:tc>
          <w:tcPr>
            <w:tcW w:w="5670" w:type="dxa"/>
            <w:vAlign w:val="center"/>
          </w:tcPr>
          <w:p w14:paraId="4B99056E" w14:textId="77777777" w:rsidR="00E039A3" w:rsidRPr="00E039A3" w:rsidRDefault="00E039A3" w:rsidP="00FD75ED">
            <w:pPr>
              <w:rPr>
                <w:rFonts w:ascii="Tahoma" w:hAnsi="Tahoma" w:cs="Tahoma"/>
                <w:sz w:val="18"/>
                <w:szCs w:val="18"/>
              </w:rPr>
            </w:pPr>
          </w:p>
        </w:tc>
      </w:tr>
      <w:tr w:rsidR="00E039A3" w14:paraId="24F69193" w14:textId="77777777" w:rsidTr="00FD75ED">
        <w:trPr>
          <w:trHeight w:val="2835"/>
          <w:jc w:val="center"/>
        </w:trPr>
        <w:tc>
          <w:tcPr>
            <w:tcW w:w="3402" w:type="dxa"/>
            <w:shd w:val="clear" w:color="auto" w:fill="F2F2F2" w:themeFill="background1" w:themeFillShade="F2"/>
            <w:vAlign w:val="center"/>
          </w:tcPr>
          <w:p w14:paraId="1D3073DA" w14:textId="77777777" w:rsidR="00E039A3" w:rsidRPr="00D31872" w:rsidRDefault="00E039A3" w:rsidP="00FD75ED">
            <w:pPr>
              <w:rPr>
                <w:rFonts w:ascii="Tahoma" w:hAnsi="Tahoma" w:cs="Tahoma"/>
                <w:b/>
                <w:sz w:val="18"/>
                <w:szCs w:val="18"/>
              </w:rPr>
            </w:pPr>
            <w:r w:rsidRPr="00D31872">
              <w:rPr>
                <w:rFonts w:ascii="Tahoma" w:hAnsi="Tahoma" w:cs="Tahoma"/>
                <w:b/>
                <w:sz w:val="18"/>
                <w:szCs w:val="18"/>
              </w:rPr>
              <w:t>What is the nature of the sensitivity of the data? Please provide details of any types of data that fall into the following categories.</w:t>
            </w:r>
          </w:p>
        </w:tc>
        <w:tc>
          <w:tcPr>
            <w:tcW w:w="5670" w:type="dxa"/>
            <w:vAlign w:val="center"/>
          </w:tcPr>
          <w:p w14:paraId="1299C43A" w14:textId="77777777" w:rsidR="00E039A3" w:rsidRPr="00E039A3" w:rsidRDefault="00E039A3" w:rsidP="00FD75ED">
            <w:pPr>
              <w:rPr>
                <w:rFonts w:ascii="Tahoma" w:hAnsi="Tahoma" w:cs="Tahoma"/>
                <w:sz w:val="18"/>
                <w:szCs w:val="18"/>
              </w:rPr>
            </w:pPr>
          </w:p>
        </w:tc>
      </w:tr>
      <w:tr w:rsidR="00E039A3" w14:paraId="495775B7" w14:textId="77777777" w:rsidTr="00FD75ED">
        <w:trPr>
          <w:trHeight w:val="2835"/>
          <w:jc w:val="center"/>
        </w:trPr>
        <w:tc>
          <w:tcPr>
            <w:tcW w:w="3402" w:type="dxa"/>
            <w:shd w:val="clear" w:color="auto" w:fill="F2F2F2" w:themeFill="background1" w:themeFillShade="F2"/>
            <w:vAlign w:val="center"/>
          </w:tcPr>
          <w:p w14:paraId="08FD1398" w14:textId="77777777" w:rsidR="00E039A3" w:rsidRPr="00D31872" w:rsidRDefault="00E039A3" w:rsidP="00FD75ED">
            <w:pPr>
              <w:rPr>
                <w:rFonts w:ascii="Tahoma" w:hAnsi="Tahoma" w:cs="Tahoma"/>
                <w:b/>
                <w:sz w:val="18"/>
                <w:szCs w:val="18"/>
              </w:rPr>
            </w:pPr>
            <w:r w:rsidRPr="00FD75ED">
              <w:rPr>
                <w:rFonts w:ascii="Tahoma" w:hAnsi="Tahoma" w:cs="Tahoma"/>
                <w:b/>
                <w:sz w:val="18"/>
                <w:szCs w:val="18"/>
                <w:u w:val="single"/>
              </w:rPr>
              <w:t>HIGH RISK</w:t>
            </w:r>
            <w:r w:rsidRPr="00D31872">
              <w:rPr>
                <w:rFonts w:ascii="Tahoma" w:hAnsi="Tahoma" w:cs="Tahoma"/>
                <w:b/>
                <w:sz w:val="18"/>
                <w:szCs w:val="18"/>
              </w:rPr>
              <w:t xml:space="preserve"> personal data</w:t>
            </w:r>
          </w:p>
          <w:p w14:paraId="614CC618" w14:textId="77777777" w:rsidR="00E039A3" w:rsidRPr="00D31872" w:rsidRDefault="00D31872" w:rsidP="00FD75ED">
            <w:pPr>
              <w:rPr>
                <w:rFonts w:ascii="Tahoma" w:hAnsi="Tahoma" w:cs="Tahoma"/>
                <w:b/>
                <w:sz w:val="18"/>
                <w:szCs w:val="18"/>
              </w:rPr>
            </w:pPr>
            <w:r w:rsidRPr="00D31872">
              <w:rPr>
                <w:rFonts w:ascii="Tahoma" w:hAnsi="Tahoma" w:cs="Tahoma"/>
                <w:b/>
                <w:sz w:val="18"/>
                <w:szCs w:val="18"/>
              </w:rPr>
              <w:t>Special category personal data relating to an individual’s:</w:t>
            </w:r>
          </w:p>
          <w:p w14:paraId="362E44D5" w14:textId="77777777" w:rsidR="00D31872" w:rsidRPr="00D31872" w:rsidRDefault="00D31872" w:rsidP="00FD75ED">
            <w:pPr>
              <w:pStyle w:val="ListParagraph"/>
              <w:numPr>
                <w:ilvl w:val="0"/>
                <w:numId w:val="1"/>
              </w:numPr>
              <w:rPr>
                <w:rFonts w:ascii="Tahoma" w:hAnsi="Tahoma" w:cs="Tahoma"/>
                <w:b/>
                <w:sz w:val="18"/>
                <w:szCs w:val="18"/>
              </w:rPr>
            </w:pPr>
            <w:r w:rsidRPr="00D31872">
              <w:rPr>
                <w:rFonts w:ascii="Tahoma" w:hAnsi="Tahoma" w:cs="Tahoma"/>
                <w:b/>
                <w:sz w:val="18"/>
                <w:szCs w:val="18"/>
              </w:rPr>
              <w:t>Racial or ethnic origin;</w:t>
            </w:r>
          </w:p>
          <w:p w14:paraId="441058A0" w14:textId="77777777" w:rsidR="00D31872" w:rsidRPr="00D31872" w:rsidRDefault="00D31872" w:rsidP="00FD75ED">
            <w:pPr>
              <w:pStyle w:val="ListParagraph"/>
              <w:numPr>
                <w:ilvl w:val="0"/>
                <w:numId w:val="1"/>
              </w:numPr>
              <w:rPr>
                <w:rFonts w:ascii="Tahoma" w:hAnsi="Tahoma" w:cs="Tahoma"/>
                <w:b/>
                <w:sz w:val="18"/>
                <w:szCs w:val="18"/>
              </w:rPr>
            </w:pPr>
            <w:r w:rsidRPr="00D31872">
              <w:rPr>
                <w:rFonts w:ascii="Tahoma" w:hAnsi="Tahoma" w:cs="Tahoma"/>
                <w:b/>
                <w:sz w:val="18"/>
                <w:szCs w:val="18"/>
              </w:rPr>
              <w:t>Political opinions or religious beliefs;</w:t>
            </w:r>
          </w:p>
          <w:p w14:paraId="7F0A7988" w14:textId="77777777" w:rsidR="00D31872" w:rsidRPr="00D31872" w:rsidRDefault="00D31872" w:rsidP="00FD75ED">
            <w:pPr>
              <w:pStyle w:val="ListParagraph"/>
              <w:numPr>
                <w:ilvl w:val="0"/>
                <w:numId w:val="1"/>
              </w:numPr>
              <w:rPr>
                <w:rFonts w:ascii="Tahoma" w:hAnsi="Tahoma" w:cs="Tahoma"/>
                <w:b/>
                <w:sz w:val="18"/>
                <w:szCs w:val="18"/>
              </w:rPr>
            </w:pPr>
            <w:r w:rsidRPr="00D31872">
              <w:rPr>
                <w:rFonts w:ascii="Tahoma" w:hAnsi="Tahoma" w:cs="Tahoma"/>
                <w:b/>
                <w:sz w:val="18"/>
                <w:szCs w:val="18"/>
              </w:rPr>
              <w:t>Genetics;</w:t>
            </w:r>
          </w:p>
          <w:p w14:paraId="02CED1ED" w14:textId="77777777" w:rsidR="00D31872" w:rsidRPr="00D31872" w:rsidRDefault="00D31872" w:rsidP="00FD75ED">
            <w:pPr>
              <w:pStyle w:val="ListParagraph"/>
              <w:numPr>
                <w:ilvl w:val="0"/>
                <w:numId w:val="1"/>
              </w:numPr>
              <w:rPr>
                <w:rFonts w:ascii="Tahoma" w:hAnsi="Tahoma" w:cs="Tahoma"/>
                <w:b/>
                <w:sz w:val="18"/>
                <w:szCs w:val="18"/>
              </w:rPr>
            </w:pPr>
            <w:r w:rsidRPr="00D31872">
              <w:rPr>
                <w:rFonts w:ascii="Tahoma" w:hAnsi="Tahoma" w:cs="Tahoma"/>
                <w:b/>
                <w:sz w:val="18"/>
                <w:szCs w:val="18"/>
              </w:rPr>
              <w:t>Biometrics;</w:t>
            </w:r>
          </w:p>
          <w:p w14:paraId="0FE4124F" w14:textId="77777777" w:rsidR="00D31872" w:rsidRPr="00D31872" w:rsidRDefault="00D31872" w:rsidP="00FD75ED">
            <w:pPr>
              <w:pStyle w:val="ListParagraph"/>
              <w:numPr>
                <w:ilvl w:val="0"/>
                <w:numId w:val="1"/>
              </w:numPr>
              <w:rPr>
                <w:rFonts w:ascii="Tahoma" w:hAnsi="Tahoma" w:cs="Tahoma"/>
                <w:b/>
                <w:sz w:val="18"/>
                <w:szCs w:val="18"/>
              </w:rPr>
            </w:pPr>
            <w:r w:rsidRPr="00D31872">
              <w:rPr>
                <w:rFonts w:ascii="Tahoma" w:hAnsi="Tahoma" w:cs="Tahoma"/>
                <w:b/>
                <w:sz w:val="18"/>
                <w:szCs w:val="18"/>
              </w:rPr>
              <w:t>Health;</w:t>
            </w:r>
          </w:p>
          <w:p w14:paraId="4A31315C" w14:textId="77777777" w:rsidR="00D31872" w:rsidRPr="00D31872" w:rsidRDefault="00D31872" w:rsidP="00FD75ED">
            <w:pPr>
              <w:pStyle w:val="ListParagraph"/>
              <w:numPr>
                <w:ilvl w:val="0"/>
                <w:numId w:val="1"/>
              </w:numPr>
              <w:rPr>
                <w:rFonts w:ascii="Tahoma" w:hAnsi="Tahoma" w:cs="Tahoma"/>
                <w:b/>
                <w:sz w:val="18"/>
                <w:szCs w:val="18"/>
              </w:rPr>
            </w:pPr>
            <w:r w:rsidRPr="00D31872">
              <w:rPr>
                <w:rFonts w:ascii="Tahoma" w:hAnsi="Tahoma" w:cs="Tahoma"/>
                <w:b/>
                <w:sz w:val="18"/>
                <w:szCs w:val="18"/>
              </w:rPr>
              <w:t>Sex life or sexual orientation.</w:t>
            </w:r>
          </w:p>
        </w:tc>
        <w:tc>
          <w:tcPr>
            <w:tcW w:w="5670" w:type="dxa"/>
            <w:vAlign w:val="center"/>
          </w:tcPr>
          <w:p w14:paraId="4DDBEF00" w14:textId="77777777" w:rsidR="00E039A3" w:rsidRPr="00E039A3" w:rsidRDefault="00E039A3" w:rsidP="00FD75ED">
            <w:pPr>
              <w:rPr>
                <w:rFonts w:ascii="Tahoma" w:hAnsi="Tahoma" w:cs="Tahoma"/>
                <w:sz w:val="18"/>
                <w:szCs w:val="18"/>
              </w:rPr>
            </w:pPr>
          </w:p>
        </w:tc>
      </w:tr>
      <w:tr w:rsidR="00E039A3" w14:paraId="7028E41B" w14:textId="77777777" w:rsidTr="00FD75ED">
        <w:trPr>
          <w:trHeight w:val="2835"/>
          <w:jc w:val="center"/>
        </w:trPr>
        <w:tc>
          <w:tcPr>
            <w:tcW w:w="3402" w:type="dxa"/>
            <w:shd w:val="clear" w:color="auto" w:fill="F2F2F2" w:themeFill="background1" w:themeFillShade="F2"/>
            <w:vAlign w:val="center"/>
          </w:tcPr>
          <w:p w14:paraId="21AD1DD5" w14:textId="77777777" w:rsidR="00E039A3" w:rsidRPr="00D31872" w:rsidRDefault="00D31872" w:rsidP="00FD75ED">
            <w:pPr>
              <w:rPr>
                <w:rFonts w:ascii="Tahoma" w:hAnsi="Tahoma" w:cs="Tahoma"/>
                <w:b/>
                <w:sz w:val="18"/>
                <w:szCs w:val="18"/>
              </w:rPr>
            </w:pPr>
            <w:r w:rsidRPr="00D31872">
              <w:rPr>
                <w:rFonts w:ascii="Tahoma" w:hAnsi="Tahoma" w:cs="Tahoma"/>
                <w:b/>
                <w:sz w:val="18"/>
                <w:szCs w:val="18"/>
              </w:rPr>
              <w:t>Information that could be used to commit identify fraud such as; personal bank account or other financial information; national identifiers such as NI number or copies of passports and visas.</w:t>
            </w:r>
          </w:p>
        </w:tc>
        <w:tc>
          <w:tcPr>
            <w:tcW w:w="5670" w:type="dxa"/>
            <w:vAlign w:val="center"/>
          </w:tcPr>
          <w:p w14:paraId="3461D779" w14:textId="77777777" w:rsidR="00E039A3" w:rsidRPr="00E039A3" w:rsidRDefault="00E039A3" w:rsidP="00FD75ED">
            <w:pPr>
              <w:rPr>
                <w:rFonts w:ascii="Tahoma" w:hAnsi="Tahoma" w:cs="Tahoma"/>
                <w:sz w:val="18"/>
                <w:szCs w:val="18"/>
              </w:rPr>
            </w:pPr>
          </w:p>
        </w:tc>
      </w:tr>
      <w:tr w:rsidR="00E039A3" w14:paraId="24400903" w14:textId="77777777" w:rsidTr="00FD75ED">
        <w:trPr>
          <w:trHeight w:val="2835"/>
          <w:jc w:val="center"/>
        </w:trPr>
        <w:tc>
          <w:tcPr>
            <w:tcW w:w="3402" w:type="dxa"/>
            <w:shd w:val="clear" w:color="auto" w:fill="F2F2F2" w:themeFill="background1" w:themeFillShade="F2"/>
            <w:vAlign w:val="center"/>
          </w:tcPr>
          <w:p w14:paraId="26C759F5" w14:textId="77777777" w:rsidR="00E039A3" w:rsidRPr="00D31872" w:rsidRDefault="00D31872" w:rsidP="00FD75ED">
            <w:pPr>
              <w:rPr>
                <w:rFonts w:ascii="Tahoma" w:hAnsi="Tahoma" w:cs="Tahoma"/>
                <w:b/>
                <w:sz w:val="18"/>
                <w:szCs w:val="18"/>
              </w:rPr>
            </w:pPr>
            <w:r w:rsidRPr="00D31872">
              <w:rPr>
                <w:rFonts w:ascii="Tahoma" w:hAnsi="Tahoma" w:cs="Tahoma"/>
                <w:b/>
                <w:sz w:val="18"/>
                <w:szCs w:val="18"/>
              </w:rPr>
              <w:t>Personal information relating to vulnerable adults and children.</w:t>
            </w:r>
          </w:p>
        </w:tc>
        <w:tc>
          <w:tcPr>
            <w:tcW w:w="5670" w:type="dxa"/>
            <w:vAlign w:val="center"/>
          </w:tcPr>
          <w:p w14:paraId="3CF2D8B6" w14:textId="77777777" w:rsidR="00E039A3" w:rsidRPr="00E039A3" w:rsidRDefault="00E039A3" w:rsidP="00FD75ED">
            <w:pPr>
              <w:rPr>
                <w:rFonts w:ascii="Tahoma" w:hAnsi="Tahoma" w:cs="Tahoma"/>
                <w:sz w:val="18"/>
                <w:szCs w:val="18"/>
              </w:rPr>
            </w:pPr>
          </w:p>
        </w:tc>
      </w:tr>
      <w:tr w:rsidR="00D31872" w14:paraId="719D5954" w14:textId="77777777" w:rsidTr="00FD75ED">
        <w:trPr>
          <w:trHeight w:val="2835"/>
          <w:jc w:val="center"/>
        </w:trPr>
        <w:tc>
          <w:tcPr>
            <w:tcW w:w="3402" w:type="dxa"/>
            <w:shd w:val="clear" w:color="auto" w:fill="F2F2F2" w:themeFill="background1" w:themeFillShade="F2"/>
            <w:vAlign w:val="center"/>
          </w:tcPr>
          <w:p w14:paraId="79BE26DE" w14:textId="77777777" w:rsidR="00D31872" w:rsidRPr="00D31872" w:rsidRDefault="00D31872" w:rsidP="00FD75ED">
            <w:pPr>
              <w:rPr>
                <w:rFonts w:ascii="Tahoma" w:hAnsi="Tahoma" w:cs="Tahoma"/>
                <w:b/>
                <w:sz w:val="18"/>
                <w:szCs w:val="18"/>
              </w:rPr>
            </w:pPr>
            <w:r w:rsidRPr="00D31872">
              <w:rPr>
                <w:rFonts w:ascii="Tahoma" w:hAnsi="Tahoma" w:cs="Tahoma"/>
                <w:b/>
                <w:sz w:val="18"/>
                <w:szCs w:val="18"/>
              </w:rPr>
              <w:t>Security information that would compromise the safety of individuals if disclosed.</w:t>
            </w:r>
          </w:p>
        </w:tc>
        <w:tc>
          <w:tcPr>
            <w:tcW w:w="5670" w:type="dxa"/>
            <w:vAlign w:val="center"/>
          </w:tcPr>
          <w:p w14:paraId="0FB78278" w14:textId="77777777" w:rsidR="00D31872" w:rsidRPr="00E039A3" w:rsidRDefault="00D31872" w:rsidP="00FD75ED">
            <w:pPr>
              <w:rPr>
                <w:rFonts w:ascii="Tahoma" w:hAnsi="Tahoma" w:cs="Tahoma"/>
                <w:sz w:val="18"/>
                <w:szCs w:val="18"/>
              </w:rPr>
            </w:pPr>
          </w:p>
        </w:tc>
      </w:tr>
    </w:tbl>
    <w:p w14:paraId="1FC39945" w14:textId="77777777" w:rsidR="00FD75ED" w:rsidRDefault="00FD75ED"/>
    <w:p w14:paraId="0562CB0E" w14:textId="77777777" w:rsidR="00FD75ED" w:rsidRDefault="00FD75ED" w:rsidP="00FD75ED">
      <w:r>
        <w:br w:type="page"/>
      </w:r>
    </w:p>
    <w:p w14:paraId="0BB00228" w14:textId="77777777" w:rsidR="00E039A3" w:rsidRPr="00C70989" w:rsidRDefault="00FD75ED" w:rsidP="00FD75ED">
      <w:pPr>
        <w:pStyle w:val="Heading1"/>
        <w:rPr>
          <w:rFonts w:ascii="Tahoma" w:hAnsi="Tahoma" w:cs="Tahoma"/>
        </w:rPr>
      </w:pPr>
      <w:r w:rsidRPr="00C70989">
        <w:rPr>
          <w:rFonts w:ascii="Tahoma" w:hAnsi="Tahoma" w:cs="Tahoma"/>
        </w:rPr>
        <w:t>Section 3: Action Taken</w:t>
      </w:r>
    </w:p>
    <w:p w14:paraId="1D7F2F1F" w14:textId="77777777" w:rsidR="00FD75ED" w:rsidRPr="00C70989" w:rsidRDefault="00FD75ED">
      <w:pPr>
        <w:rPr>
          <w:rFonts w:ascii="Tahoma" w:hAnsi="Tahoma" w:cs="Tahoma"/>
        </w:rPr>
      </w:pPr>
      <w:r w:rsidRPr="00C70989">
        <w:rPr>
          <w:rFonts w:ascii="Tahoma" w:hAnsi="Tahoma" w:cs="Tahoma"/>
        </w:rPr>
        <w:t>To be completed by the Data Protection Officer and / or the Lead Investigation Officer</w:t>
      </w:r>
    </w:p>
    <w:tbl>
      <w:tblPr>
        <w:tblStyle w:val="TableGrid"/>
        <w:tblW w:w="9072" w:type="dxa"/>
        <w:jc w:val="center"/>
        <w:tblLayout w:type="fixed"/>
        <w:tblLook w:val="04A0" w:firstRow="1" w:lastRow="0" w:firstColumn="1" w:lastColumn="0" w:noHBand="0" w:noVBand="1"/>
      </w:tblPr>
      <w:tblGrid>
        <w:gridCol w:w="3402"/>
        <w:gridCol w:w="5670"/>
      </w:tblGrid>
      <w:tr w:rsidR="00FD75ED" w14:paraId="54BD6346" w14:textId="77777777" w:rsidTr="00C70989">
        <w:trPr>
          <w:trHeight w:val="567"/>
          <w:jc w:val="center"/>
        </w:trPr>
        <w:tc>
          <w:tcPr>
            <w:tcW w:w="3402" w:type="dxa"/>
            <w:shd w:val="clear" w:color="auto" w:fill="F2F2F2" w:themeFill="background1" w:themeFillShade="F2"/>
            <w:vAlign w:val="center"/>
          </w:tcPr>
          <w:p w14:paraId="30477128" w14:textId="77777777" w:rsidR="00FD75ED" w:rsidRPr="00FD75ED" w:rsidRDefault="00FD75ED" w:rsidP="00C70989">
            <w:pPr>
              <w:rPr>
                <w:rFonts w:ascii="Tahoma" w:hAnsi="Tahoma" w:cs="Tahoma"/>
                <w:b/>
                <w:sz w:val="18"/>
                <w:szCs w:val="18"/>
              </w:rPr>
            </w:pPr>
            <w:r>
              <w:rPr>
                <w:rFonts w:ascii="Tahoma" w:hAnsi="Tahoma" w:cs="Tahoma"/>
                <w:b/>
                <w:sz w:val="18"/>
                <w:szCs w:val="18"/>
              </w:rPr>
              <w:t>Incident Number</w:t>
            </w:r>
          </w:p>
        </w:tc>
        <w:tc>
          <w:tcPr>
            <w:tcW w:w="5670" w:type="dxa"/>
            <w:vAlign w:val="center"/>
          </w:tcPr>
          <w:p w14:paraId="34CE0A41" w14:textId="77777777" w:rsidR="00FD75ED" w:rsidRPr="00FD75ED" w:rsidRDefault="00FD75ED" w:rsidP="00C70989">
            <w:pPr>
              <w:rPr>
                <w:rFonts w:ascii="Tahoma" w:hAnsi="Tahoma" w:cs="Tahoma"/>
                <w:sz w:val="18"/>
                <w:szCs w:val="18"/>
              </w:rPr>
            </w:pPr>
          </w:p>
        </w:tc>
      </w:tr>
      <w:tr w:rsidR="00FD75ED" w14:paraId="50D78CDD" w14:textId="77777777" w:rsidTr="00C70989">
        <w:trPr>
          <w:trHeight w:val="567"/>
          <w:jc w:val="center"/>
        </w:trPr>
        <w:tc>
          <w:tcPr>
            <w:tcW w:w="3402" w:type="dxa"/>
            <w:shd w:val="clear" w:color="auto" w:fill="F2F2F2" w:themeFill="background1" w:themeFillShade="F2"/>
            <w:vAlign w:val="center"/>
          </w:tcPr>
          <w:p w14:paraId="56F73AA7" w14:textId="77777777" w:rsidR="00FD75ED" w:rsidRPr="00FD75ED" w:rsidRDefault="00FD75ED" w:rsidP="00C70989">
            <w:pPr>
              <w:rPr>
                <w:rFonts w:ascii="Tahoma" w:hAnsi="Tahoma" w:cs="Tahoma"/>
                <w:b/>
                <w:sz w:val="18"/>
                <w:szCs w:val="18"/>
              </w:rPr>
            </w:pPr>
            <w:r>
              <w:rPr>
                <w:rFonts w:ascii="Tahoma" w:hAnsi="Tahoma" w:cs="Tahoma"/>
                <w:b/>
                <w:sz w:val="18"/>
                <w:szCs w:val="18"/>
              </w:rPr>
              <w:t>Report received by</w:t>
            </w:r>
          </w:p>
        </w:tc>
        <w:tc>
          <w:tcPr>
            <w:tcW w:w="5670" w:type="dxa"/>
            <w:vAlign w:val="center"/>
          </w:tcPr>
          <w:p w14:paraId="62EBF3C5" w14:textId="77777777" w:rsidR="00FD75ED" w:rsidRPr="00FD75ED" w:rsidRDefault="00FD75ED" w:rsidP="00C70989">
            <w:pPr>
              <w:rPr>
                <w:rFonts w:ascii="Tahoma" w:hAnsi="Tahoma" w:cs="Tahoma"/>
                <w:sz w:val="18"/>
                <w:szCs w:val="18"/>
              </w:rPr>
            </w:pPr>
          </w:p>
        </w:tc>
      </w:tr>
      <w:tr w:rsidR="00FD75ED" w14:paraId="0396F00F" w14:textId="77777777" w:rsidTr="00C70989">
        <w:trPr>
          <w:trHeight w:val="567"/>
          <w:jc w:val="center"/>
        </w:trPr>
        <w:tc>
          <w:tcPr>
            <w:tcW w:w="3402" w:type="dxa"/>
            <w:shd w:val="clear" w:color="auto" w:fill="F2F2F2" w:themeFill="background1" w:themeFillShade="F2"/>
            <w:vAlign w:val="center"/>
          </w:tcPr>
          <w:p w14:paraId="3751D221" w14:textId="77777777" w:rsidR="00FD75ED" w:rsidRPr="00FD75ED" w:rsidRDefault="00FD75ED" w:rsidP="00C70989">
            <w:pPr>
              <w:rPr>
                <w:rFonts w:ascii="Tahoma" w:hAnsi="Tahoma" w:cs="Tahoma"/>
                <w:b/>
                <w:sz w:val="18"/>
                <w:szCs w:val="18"/>
              </w:rPr>
            </w:pPr>
            <w:r>
              <w:rPr>
                <w:rFonts w:ascii="Tahoma" w:hAnsi="Tahoma" w:cs="Tahoma"/>
                <w:b/>
                <w:sz w:val="18"/>
                <w:szCs w:val="18"/>
              </w:rPr>
              <w:t>Report received at (date and time)</w:t>
            </w:r>
          </w:p>
        </w:tc>
        <w:tc>
          <w:tcPr>
            <w:tcW w:w="5670" w:type="dxa"/>
            <w:vAlign w:val="center"/>
          </w:tcPr>
          <w:p w14:paraId="6D98A12B" w14:textId="77777777" w:rsidR="00FD75ED" w:rsidRPr="00FD75ED" w:rsidRDefault="00FD75ED" w:rsidP="00C70989">
            <w:pPr>
              <w:rPr>
                <w:rFonts w:ascii="Tahoma" w:hAnsi="Tahoma" w:cs="Tahoma"/>
                <w:sz w:val="18"/>
                <w:szCs w:val="18"/>
              </w:rPr>
            </w:pPr>
          </w:p>
        </w:tc>
      </w:tr>
      <w:tr w:rsidR="00FD75ED" w14:paraId="501190DF" w14:textId="77777777" w:rsidTr="00C70989">
        <w:trPr>
          <w:trHeight w:val="2835"/>
          <w:jc w:val="center"/>
        </w:trPr>
        <w:tc>
          <w:tcPr>
            <w:tcW w:w="3402" w:type="dxa"/>
            <w:shd w:val="clear" w:color="auto" w:fill="F2F2F2" w:themeFill="background1" w:themeFillShade="F2"/>
            <w:vAlign w:val="center"/>
          </w:tcPr>
          <w:p w14:paraId="2F5A7A83" w14:textId="77777777" w:rsidR="00FD75ED" w:rsidRPr="00FD75ED" w:rsidRDefault="00FD75ED" w:rsidP="00C70989">
            <w:pPr>
              <w:rPr>
                <w:rFonts w:ascii="Tahoma" w:hAnsi="Tahoma" w:cs="Tahoma"/>
                <w:b/>
                <w:sz w:val="18"/>
                <w:szCs w:val="18"/>
              </w:rPr>
            </w:pPr>
            <w:r>
              <w:rPr>
                <w:rFonts w:ascii="Tahoma" w:hAnsi="Tahoma" w:cs="Tahoma"/>
                <w:b/>
                <w:sz w:val="18"/>
                <w:szCs w:val="18"/>
              </w:rPr>
              <w:t>Action taken by responsible officers(s)</w:t>
            </w:r>
          </w:p>
        </w:tc>
        <w:tc>
          <w:tcPr>
            <w:tcW w:w="5670" w:type="dxa"/>
            <w:vAlign w:val="center"/>
          </w:tcPr>
          <w:p w14:paraId="2946DB82" w14:textId="77777777" w:rsidR="00FD75ED" w:rsidRPr="00FD75ED" w:rsidRDefault="00FD75ED" w:rsidP="00C70989">
            <w:pPr>
              <w:rPr>
                <w:rFonts w:ascii="Tahoma" w:hAnsi="Tahoma" w:cs="Tahoma"/>
                <w:sz w:val="18"/>
                <w:szCs w:val="18"/>
              </w:rPr>
            </w:pPr>
          </w:p>
        </w:tc>
      </w:tr>
      <w:tr w:rsidR="00FD75ED" w14:paraId="0014EEA2" w14:textId="77777777" w:rsidTr="00C70989">
        <w:trPr>
          <w:trHeight w:val="567"/>
          <w:jc w:val="center"/>
        </w:trPr>
        <w:tc>
          <w:tcPr>
            <w:tcW w:w="3402" w:type="dxa"/>
            <w:shd w:val="clear" w:color="auto" w:fill="F2F2F2" w:themeFill="background1" w:themeFillShade="F2"/>
            <w:vAlign w:val="center"/>
          </w:tcPr>
          <w:p w14:paraId="4446E892" w14:textId="77777777" w:rsidR="00FD75ED" w:rsidRPr="00FD75ED" w:rsidRDefault="00FD75ED" w:rsidP="00C70989">
            <w:pPr>
              <w:rPr>
                <w:rFonts w:ascii="Tahoma" w:hAnsi="Tahoma" w:cs="Tahoma"/>
                <w:b/>
                <w:sz w:val="18"/>
                <w:szCs w:val="18"/>
              </w:rPr>
            </w:pPr>
            <w:r>
              <w:rPr>
                <w:rFonts w:ascii="Tahoma" w:hAnsi="Tahoma" w:cs="Tahoma"/>
                <w:b/>
                <w:sz w:val="18"/>
                <w:szCs w:val="18"/>
              </w:rPr>
              <w:t>Was the incident reported to the police?</w:t>
            </w:r>
          </w:p>
        </w:tc>
        <w:tc>
          <w:tcPr>
            <w:tcW w:w="5670" w:type="dxa"/>
            <w:vAlign w:val="center"/>
          </w:tcPr>
          <w:p w14:paraId="0BDA2D78" w14:textId="77777777" w:rsidR="00FD75ED" w:rsidRPr="00FD75ED" w:rsidRDefault="00FD75ED" w:rsidP="00C70989">
            <w:pPr>
              <w:jc w:val="center"/>
              <w:rPr>
                <w:rFonts w:ascii="Tahoma" w:hAnsi="Tahoma" w:cs="Tahoma"/>
                <w:sz w:val="18"/>
                <w:szCs w:val="18"/>
              </w:rPr>
            </w:pPr>
            <w:r>
              <w:rPr>
                <w:rFonts w:ascii="Tahoma" w:hAnsi="Tahoma" w:cs="Tahoma"/>
                <w:sz w:val="18"/>
                <w:szCs w:val="18"/>
              </w:rPr>
              <w:t>YES / NO</w:t>
            </w:r>
          </w:p>
        </w:tc>
      </w:tr>
      <w:tr w:rsidR="00C70989" w14:paraId="2AB63CA1" w14:textId="77777777" w:rsidTr="00C70989">
        <w:trPr>
          <w:trHeight w:val="567"/>
          <w:jc w:val="center"/>
        </w:trPr>
        <w:tc>
          <w:tcPr>
            <w:tcW w:w="3402" w:type="dxa"/>
            <w:shd w:val="clear" w:color="auto" w:fill="F2F2F2" w:themeFill="background1" w:themeFillShade="F2"/>
            <w:vAlign w:val="center"/>
          </w:tcPr>
          <w:p w14:paraId="60BB641F" w14:textId="77777777" w:rsidR="00C70989" w:rsidRDefault="00C70989" w:rsidP="00C70989">
            <w:pPr>
              <w:rPr>
                <w:rFonts w:ascii="Tahoma" w:hAnsi="Tahoma" w:cs="Tahoma"/>
                <w:b/>
                <w:sz w:val="18"/>
                <w:szCs w:val="18"/>
              </w:rPr>
            </w:pPr>
            <w:r>
              <w:rPr>
                <w:rFonts w:ascii="Tahoma" w:hAnsi="Tahoma" w:cs="Tahoma"/>
                <w:b/>
                <w:sz w:val="18"/>
                <w:szCs w:val="18"/>
              </w:rPr>
              <w:t>If YES, notified at (date and time)</w:t>
            </w:r>
          </w:p>
        </w:tc>
        <w:tc>
          <w:tcPr>
            <w:tcW w:w="5670" w:type="dxa"/>
            <w:vAlign w:val="center"/>
          </w:tcPr>
          <w:p w14:paraId="5997CC1D" w14:textId="77777777" w:rsidR="00C70989" w:rsidRDefault="00C70989" w:rsidP="00C70989">
            <w:pPr>
              <w:rPr>
                <w:rFonts w:ascii="Tahoma" w:hAnsi="Tahoma" w:cs="Tahoma"/>
                <w:sz w:val="18"/>
                <w:szCs w:val="18"/>
              </w:rPr>
            </w:pPr>
          </w:p>
        </w:tc>
      </w:tr>
      <w:tr w:rsidR="00FD75ED" w14:paraId="6C0D5A1C" w14:textId="77777777" w:rsidTr="00C70989">
        <w:trPr>
          <w:trHeight w:val="2835"/>
          <w:jc w:val="center"/>
        </w:trPr>
        <w:tc>
          <w:tcPr>
            <w:tcW w:w="3402" w:type="dxa"/>
            <w:shd w:val="clear" w:color="auto" w:fill="F2F2F2" w:themeFill="background1" w:themeFillShade="F2"/>
            <w:vAlign w:val="center"/>
          </w:tcPr>
          <w:p w14:paraId="4E3D9863" w14:textId="77777777" w:rsidR="00FD75ED" w:rsidRPr="00FD75ED" w:rsidRDefault="00FD75ED" w:rsidP="00C70989">
            <w:pPr>
              <w:rPr>
                <w:rFonts w:ascii="Tahoma" w:hAnsi="Tahoma" w:cs="Tahoma"/>
                <w:b/>
                <w:sz w:val="18"/>
                <w:szCs w:val="18"/>
              </w:rPr>
            </w:pPr>
            <w:r>
              <w:rPr>
                <w:rFonts w:ascii="Tahoma" w:hAnsi="Tahoma" w:cs="Tahoma"/>
                <w:b/>
                <w:sz w:val="18"/>
                <w:szCs w:val="18"/>
              </w:rPr>
              <w:t>Follow up action required / recommended</w:t>
            </w:r>
          </w:p>
        </w:tc>
        <w:tc>
          <w:tcPr>
            <w:tcW w:w="5670" w:type="dxa"/>
            <w:vAlign w:val="center"/>
          </w:tcPr>
          <w:p w14:paraId="110FFD37" w14:textId="77777777" w:rsidR="00FD75ED" w:rsidRPr="00FD75ED" w:rsidRDefault="00FD75ED" w:rsidP="00C70989">
            <w:pPr>
              <w:rPr>
                <w:rFonts w:ascii="Tahoma" w:hAnsi="Tahoma" w:cs="Tahoma"/>
                <w:sz w:val="18"/>
                <w:szCs w:val="18"/>
              </w:rPr>
            </w:pPr>
          </w:p>
        </w:tc>
      </w:tr>
      <w:tr w:rsidR="00FD75ED" w14:paraId="55729766" w14:textId="77777777" w:rsidTr="00C70989">
        <w:trPr>
          <w:trHeight w:val="851"/>
          <w:jc w:val="center"/>
        </w:trPr>
        <w:tc>
          <w:tcPr>
            <w:tcW w:w="3402" w:type="dxa"/>
            <w:shd w:val="clear" w:color="auto" w:fill="F2F2F2" w:themeFill="background1" w:themeFillShade="F2"/>
            <w:vAlign w:val="center"/>
          </w:tcPr>
          <w:p w14:paraId="463B823A" w14:textId="77777777" w:rsidR="00FD75ED" w:rsidRPr="00FD75ED" w:rsidRDefault="00FD75ED" w:rsidP="00C70989">
            <w:pPr>
              <w:rPr>
                <w:rFonts w:ascii="Tahoma" w:hAnsi="Tahoma" w:cs="Tahoma"/>
                <w:b/>
                <w:sz w:val="18"/>
                <w:szCs w:val="18"/>
              </w:rPr>
            </w:pPr>
            <w:r>
              <w:rPr>
                <w:rFonts w:ascii="Tahoma" w:hAnsi="Tahoma" w:cs="Tahoma"/>
                <w:b/>
                <w:sz w:val="18"/>
                <w:szCs w:val="18"/>
              </w:rPr>
              <w:t>Reported to Data Protection Officer and Lead Investigation Officer at (date and time)</w:t>
            </w:r>
          </w:p>
        </w:tc>
        <w:tc>
          <w:tcPr>
            <w:tcW w:w="5670" w:type="dxa"/>
            <w:vAlign w:val="center"/>
          </w:tcPr>
          <w:p w14:paraId="6B699379" w14:textId="77777777" w:rsidR="00FD75ED" w:rsidRPr="00FD75ED" w:rsidRDefault="00FD75ED" w:rsidP="00C70989">
            <w:pPr>
              <w:rPr>
                <w:rFonts w:ascii="Tahoma" w:hAnsi="Tahoma" w:cs="Tahoma"/>
                <w:sz w:val="18"/>
                <w:szCs w:val="18"/>
              </w:rPr>
            </w:pPr>
          </w:p>
        </w:tc>
      </w:tr>
      <w:tr w:rsidR="00FD75ED" w14:paraId="5482A507" w14:textId="77777777" w:rsidTr="00C70989">
        <w:trPr>
          <w:trHeight w:val="2835"/>
          <w:jc w:val="center"/>
        </w:trPr>
        <w:tc>
          <w:tcPr>
            <w:tcW w:w="3402" w:type="dxa"/>
            <w:shd w:val="clear" w:color="auto" w:fill="F2F2F2" w:themeFill="background1" w:themeFillShade="F2"/>
            <w:vAlign w:val="center"/>
          </w:tcPr>
          <w:p w14:paraId="11EBB3F4" w14:textId="77777777" w:rsidR="00FD75ED" w:rsidRPr="00FD75ED" w:rsidRDefault="00FD75ED" w:rsidP="00C70989">
            <w:pPr>
              <w:rPr>
                <w:rFonts w:ascii="Tahoma" w:hAnsi="Tahoma" w:cs="Tahoma"/>
                <w:b/>
                <w:sz w:val="18"/>
                <w:szCs w:val="18"/>
              </w:rPr>
            </w:pPr>
            <w:r>
              <w:rPr>
                <w:rFonts w:ascii="Tahoma" w:hAnsi="Tahoma" w:cs="Tahoma"/>
                <w:b/>
                <w:sz w:val="18"/>
                <w:szCs w:val="18"/>
              </w:rPr>
              <w:t>Reported to other internal stakeholders (details, dates and times)</w:t>
            </w:r>
          </w:p>
        </w:tc>
        <w:tc>
          <w:tcPr>
            <w:tcW w:w="5670" w:type="dxa"/>
            <w:vAlign w:val="center"/>
          </w:tcPr>
          <w:p w14:paraId="3FE9F23F" w14:textId="77777777" w:rsidR="00FD75ED" w:rsidRPr="00FD75ED" w:rsidRDefault="00FD75ED" w:rsidP="00C70989">
            <w:pPr>
              <w:rPr>
                <w:rFonts w:ascii="Tahoma" w:hAnsi="Tahoma" w:cs="Tahoma"/>
                <w:sz w:val="18"/>
                <w:szCs w:val="18"/>
              </w:rPr>
            </w:pPr>
          </w:p>
        </w:tc>
      </w:tr>
      <w:tr w:rsidR="00FD75ED" w14:paraId="1C6F70CD" w14:textId="77777777" w:rsidTr="00C70989">
        <w:trPr>
          <w:trHeight w:val="567"/>
          <w:jc w:val="center"/>
        </w:trPr>
        <w:tc>
          <w:tcPr>
            <w:tcW w:w="3402" w:type="dxa"/>
            <w:shd w:val="clear" w:color="auto" w:fill="F2F2F2" w:themeFill="background1" w:themeFillShade="F2"/>
            <w:vAlign w:val="center"/>
          </w:tcPr>
          <w:p w14:paraId="4A6A8F6D" w14:textId="77777777" w:rsidR="00FD75ED" w:rsidRDefault="00FD75ED" w:rsidP="00C70989">
            <w:pPr>
              <w:rPr>
                <w:rFonts w:ascii="Tahoma" w:hAnsi="Tahoma" w:cs="Tahoma"/>
                <w:b/>
                <w:sz w:val="18"/>
                <w:szCs w:val="18"/>
              </w:rPr>
            </w:pPr>
            <w:r>
              <w:rPr>
                <w:rFonts w:ascii="Tahoma" w:hAnsi="Tahoma" w:cs="Tahoma"/>
                <w:b/>
                <w:sz w:val="18"/>
                <w:szCs w:val="18"/>
              </w:rPr>
              <w:t>Notification to ICO</w:t>
            </w:r>
          </w:p>
        </w:tc>
        <w:tc>
          <w:tcPr>
            <w:tcW w:w="5670" w:type="dxa"/>
            <w:vAlign w:val="center"/>
          </w:tcPr>
          <w:p w14:paraId="6738C704" w14:textId="77777777" w:rsidR="00FD75ED" w:rsidRPr="00FD75ED" w:rsidRDefault="00FD75ED" w:rsidP="00C70989">
            <w:pPr>
              <w:jc w:val="center"/>
              <w:rPr>
                <w:rFonts w:ascii="Tahoma" w:hAnsi="Tahoma" w:cs="Tahoma"/>
                <w:sz w:val="18"/>
                <w:szCs w:val="18"/>
              </w:rPr>
            </w:pPr>
            <w:r>
              <w:rPr>
                <w:rFonts w:ascii="Tahoma" w:hAnsi="Tahoma" w:cs="Tahoma"/>
                <w:sz w:val="18"/>
                <w:szCs w:val="18"/>
              </w:rPr>
              <w:t>YES / NO</w:t>
            </w:r>
          </w:p>
        </w:tc>
      </w:tr>
      <w:tr w:rsidR="00FD75ED" w14:paraId="1FDB16EF" w14:textId="77777777" w:rsidTr="00C70989">
        <w:trPr>
          <w:trHeight w:val="567"/>
          <w:jc w:val="center"/>
        </w:trPr>
        <w:tc>
          <w:tcPr>
            <w:tcW w:w="3402" w:type="dxa"/>
            <w:shd w:val="clear" w:color="auto" w:fill="F2F2F2" w:themeFill="background1" w:themeFillShade="F2"/>
            <w:vAlign w:val="center"/>
          </w:tcPr>
          <w:p w14:paraId="75A18F8B" w14:textId="77777777" w:rsidR="00FD75ED" w:rsidRPr="00FD75ED" w:rsidRDefault="00FD75ED" w:rsidP="00C70989">
            <w:pPr>
              <w:rPr>
                <w:rFonts w:ascii="Tahoma" w:hAnsi="Tahoma" w:cs="Tahoma"/>
                <w:b/>
                <w:sz w:val="18"/>
                <w:szCs w:val="18"/>
              </w:rPr>
            </w:pPr>
            <w:r w:rsidRPr="00FD75ED">
              <w:rPr>
                <w:rFonts w:ascii="Tahoma" w:hAnsi="Tahoma" w:cs="Tahoma"/>
                <w:b/>
                <w:sz w:val="18"/>
                <w:szCs w:val="18"/>
              </w:rPr>
              <w:t>If YES, notified at (date and time)</w:t>
            </w:r>
          </w:p>
        </w:tc>
        <w:tc>
          <w:tcPr>
            <w:tcW w:w="5670" w:type="dxa"/>
            <w:vAlign w:val="center"/>
          </w:tcPr>
          <w:p w14:paraId="1F72F646" w14:textId="77777777" w:rsidR="00FD75ED" w:rsidRPr="00FD75ED" w:rsidRDefault="00FD75ED" w:rsidP="00C70989">
            <w:pPr>
              <w:jc w:val="center"/>
              <w:rPr>
                <w:rFonts w:ascii="Tahoma" w:hAnsi="Tahoma" w:cs="Tahoma"/>
                <w:sz w:val="18"/>
                <w:szCs w:val="18"/>
              </w:rPr>
            </w:pPr>
          </w:p>
        </w:tc>
      </w:tr>
      <w:tr w:rsidR="00FD75ED" w14:paraId="7D0E355E" w14:textId="77777777" w:rsidTr="00C70989">
        <w:trPr>
          <w:trHeight w:val="2835"/>
          <w:jc w:val="center"/>
        </w:trPr>
        <w:tc>
          <w:tcPr>
            <w:tcW w:w="3402" w:type="dxa"/>
            <w:shd w:val="clear" w:color="auto" w:fill="F2F2F2" w:themeFill="background1" w:themeFillShade="F2"/>
            <w:vAlign w:val="center"/>
          </w:tcPr>
          <w:p w14:paraId="0E22D761" w14:textId="77777777" w:rsidR="00FD75ED" w:rsidRDefault="00C70989" w:rsidP="00C70989">
            <w:pPr>
              <w:rPr>
                <w:rFonts w:ascii="Tahoma" w:hAnsi="Tahoma" w:cs="Tahoma"/>
                <w:b/>
                <w:sz w:val="18"/>
                <w:szCs w:val="18"/>
              </w:rPr>
            </w:pPr>
            <w:r>
              <w:rPr>
                <w:rFonts w:ascii="Tahoma" w:hAnsi="Tahoma" w:cs="Tahoma"/>
                <w:b/>
                <w:sz w:val="18"/>
                <w:szCs w:val="18"/>
              </w:rPr>
              <w:t>If YES, details</w:t>
            </w:r>
          </w:p>
        </w:tc>
        <w:tc>
          <w:tcPr>
            <w:tcW w:w="5670" w:type="dxa"/>
            <w:vAlign w:val="center"/>
          </w:tcPr>
          <w:p w14:paraId="08CE6F91" w14:textId="77777777" w:rsidR="00FD75ED" w:rsidRPr="00FD75ED" w:rsidRDefault="00FD75ED" w:rsidP="00C70989">
            <w:pPr>
              <w:jc w:val="center"/>
              <w:rPr>
                <w:rFonts w:ascii="Tahoma" w:hAnsi="Tahoma" w:cs="Tahoma"/>
                <w:sz w:val="18"/>
                <w:szCs w:val="18"/>
              </w:rPr>
            </w:pPr>
          </w:p>
        </w:tc>
      </w:tr>
      <w:tr w:rsidR="00FD75ED" w14:paraId="71913C70" w14:textId="77777777" w:rsidTr="00C70989">
        <w:trPr>
          <w:trHeight w:val="567"/>
          <w:jc w:val="center"/>
        </w:trPr>
        <w:tc>
          <w:tcPr>
            <w:tcW w:w="3402" w:type="dxa"/>
            <w:shd w:val="clear" w:color="auto" w:fill="F2F2F2" w:themeFill="background1" w:themeFillShade="F2"/>
            <w:vAlign w:val="center"/>
          </w:tcPr>
          <w:p w14:paraId="1A885653" w14:textId="77777777" w:rsidR="00FD75ED" w:rsidRDefault="00FD75ED" w:rsidP="00C70989">
            <w:pPr>
              <w:rPr>
                <w:rFonts w:ascii="Tahoma" w:hAnsi="Tahoma" w:cs="Tahoma"/>
                <w:b/>
                <w:sz w:val="18"/>
                <w:szCs w:val="18"/>
              </w:rPr>
            </w:pPr>
            <w:r>
              <w:rPr>
                <w:rFonts w:ascii="Tahoma" w:hAnsi="Tahoma" w:cs="Tahoma"/>
                <w:b/>
                <w:sz w:val="18"/>
                <w:szCs w:val="18"/>
              </w:rPr>
              <w:t>Notification to Data Subjects</w:t>
            </w:r>
          </w:p>
        </w:tc>
        <w:tc>
          <w:tcPr>
            <w:tcW w:w="5670" w:type="dxa"/>
            <w:vAlign w:val="center"/>
          </w:tcPr>
          <w:p w14:paraId="7A9F579A" w14:textId="77777777" w:rsidR="00FD75ED" w:rsidRPr="00FD75ED" w:rsidRDefault="00C70989" w:rsidP="00C70989">
            <w:pPr>
              <w:jc w:val="center"/>
              <w:rPr>
                <w:rFonts w:ascii="Tahoma" w:hAnsi="Tahoma" w:cs="Tahoma"/>
                <w:sz w:val="18"/>
                <w:szCs w:val="18"/>
              </w:rPr>
            </w:pPr>
            <w:r>
              <w:rPr>
                <w:rFonts w:ascii="Tahoma" w:hAnsi="Tahoma" w:cs="Tahoma"/>
                <w:sz w:val="18"/>
                <w:szCs w:val="18"/>
              </w:rPr>
              <w:t>YES / NO</w:t>
            </w:r>
          </w:p>
        </w:tc>
      </w:tr>
      <w:tr w:rsidR="00FD75ED" w14:paraId="0449255A" w14:textId="77777777" w:rsidTr="00C70989">
        <w:trPr>
          <w:trHeight w:val="567"/>
          <w:jc w:val="center"/>
        </w:trPr>
        <w:tc>
          <w:tcPr>
            <w:tcW w:w="3402" w:type="dxa"/>
            <w:shd w:val="clear" w:color="auto" w:fill="F2F2F2" w:themeFill="background1" w:themeFillShade="F2"/>
            <w:vAlign w:val="center"/>
          </w:tcPr>
          <w:p w14:paraId="3518B0D9" w14:textId="77777777" w:rsidR="00FD75ED" w:rsidRDefault="00FD75ED" w:rsidP="00C70989">
            <w:pPr>
              <w:rPr>
                <w:rFonts w:ascii="Tahoma" w:hAnsi="Tahoma" w:cs="Tahoma"/>
                <w:b/>
                <w:sz w:val="18"/>
                <w:szCs w:val="18"/>
              </w:rPr>
            </w:pPr>
            <w:r>
              <w:rPr>
                <w:rFonts w:ascii="Tahoma" w:hAnsi="Tahoma" w:cs="Tahoma"/>
                <w:b/>
                <w:sz w:val="18"/>
                <w:szCs w:val="18"/>
              </w:rPr>
              <w:t>If YES, notified at (date and time)</w:t>
            </w:r>
          </w:p>
        </w:tc>
        <w:tc>
          <w:tcPr>
            <w:tcW w:w="5670" w:type="dxa"/>
            <w:vAlign w:val="center"/>
          </w:tcPr>
          <w:p w14:paraId="61CDCEAD" w14:textId="77777777" w:rsidR="00FD75ED" w:rsidRPr="00FD75ED" w:rsidRDefault="00FD75ED" w:rsidP="00C70989">
            <w:pPr>
              <w:jc w:val="center"/>
              <w:rPr>
                <w:rFonts w:ascii="Tahoma" w:hAnsi="Tahoma" w:cs="Tahoma"/>
                <w:sz w:val="18"/>
                <w:szCs w:val="18"/>
              </w:rPr>
            </w:pPr>
          </w:p>
        </w:tc>
      </w:tr>
      <w:tr w:rsidR="00FD75ED" w14:paraId="0E63C1B3" w14:textId="77777777" w:rsidTr="00C70989">
        <w:trPr>
          <w:trHeight w:val="2835"/>
          <w:jc w:val="center"/>
        </w:trPr>
        <w:tc>
          <w:tcPr>
            <w:tcW w:w="3402" w:type="dxa"/>
            <w:shd w:val="clear" w:color="auto" w:fill="F2F2F2" w:themeFill="background1" w:themeFillShade="F2"/>
            <w:vAlign w:val="center"/>
          </w:tcPr>
          <w:p w14:paraId="3823CDAE" w14:textId="77777777" w:rsidR="00FD75ED" w:rsidRDefault="00C70989" w:rsidP="00C70989">
            <w:pPr>
              <w:rPr>
                <w:rFonts w:ascii="Tahoma" w:hAnsi="Tahoma" w:cs="Tahoma"/>
                <w:b/>
                <w:sz w:val="18"/>
                <w:szCs w:val="18"/>
              </w:rPr>
            </w:pPr>
            <w:r>
              <w:rPr>
                <w:rFonts w:ascii="Tahoma" w:hAnsi="Tahoma" w:cs="Tahoma"/>
                <w:b/>
                <w:sz w:val="18"/>
                <w:szCs w:val="18"/>
              </w:rPr>
              <w:t>If YES, details</w:t>
            </w:r>
          </w:p>
        </w:tc>
        <w:tc>
          <w:tcPr>
            <w:tcW w:w="5670" w:type="dxa"/>
            <w:vAlign w:val="center"/>
          </w:tcPr>
          <w:p w14:paraId="6BB9E253" w14:textId="77777777" w:rsidR="00FD75ED" w:rsidRPr="00FD75ED" w:rsidRDefault="00FD75ED" w:rsidP="00C70989">
            <w:pPr>
              <w:jc w:val="center"/>
              <w:rPr>
                <w:rFonts w:ascii="Tahoma" w:hAnsi="Tahoma" w:cs="Tahoma"/>
                <w:sz w:val="18"/>
                <w:szCs w:val="18"/>
              </w:rPr>
            </w:pPr>
          </w:p>
        </w:tc>
      </w:tr>
      <w:tr w:rsidR="00FD75ED" w14:paraId="54476B3B" w14:textId="77777777" w:rsidTr="00C70989">
        <w:trPr>
          <w:trHeight w:val="567"/>
          <w:jc w:val="center"/>
        </w:trPr>
        <w:tc>
          <w:tcPr>
            <w:tcW w:w="3402" w:type="dxa"/>
            <w:shd w:val="clear" w:color="auto" w:fill="F2F2F2" w:themeFill="background1" w:themeFillShade="F2"/>
            <w:vAlign w:val="center"/>
          </w:tcPr>
          <w:p w14:paraId="0016292C" w14:textId="77777777" w:rsidR="00FD75ED" w:rsidRDefault="00C70989" w:rsidP="00C70989">
            <w:pPr>
              <w:rPr>
                <w:rFonts w:ascii="Tahoma" w:hAnsi="Tahoma" w:cs="Tahoma"/>
                <w:b/>
                <w:sz w:val="18"/>
                <w:szCs w:val="18"/>
              </w:rPr>
            </w:pPr>
            <w:r>
              <w:rPr>
                <w:rFonts w:ascii="Tahoma" w:hAnsi="Tahoma" w:cs="Tahoma"/>
                <w:b/>
                <w:sz w:val="18"/>
                <w:szCs w:val="18"/>
              </w:rPr>
              <w:t>Notification to other external regulator</w:t>
            </w:r>
            <w:r w:rsidR="00163625">
              <w:rPr>
                <w:rFonts w:ascii="Tahoma" w:hAnsi="Tahoma" w:cs="Tahoma"/>
                <w:b/>
                <w:sz w:val="18"/>
                <w:szCs w:val="18"/>
              </w:rPr>
              <w:t>s</w:t>
            </w:r>
            <w:r>
              <w:rPr>
                <w:rFonts w:ascii="Tahoma" w:hAnsi="Tahoma" w:cs="Tahoma"/>
                <w:b/>
                <w:sz w:val="18"/>
                <w:szCs w:val="18"/>
              </w:rPr>
              <w:t xml:space="preserve"> / stakeholder</w:t>
            </w:r>
            <w:r w:rsidR="00163625">
              <w:rPr>
                <w:rFonts w:ascii="Tahoma" w:hAnsi="Tahoma" w:cs="Tahoma"/>
                <w:b/>
                <w:sz w:val="18"/>
                <w:szCs w:val="18"/>
              </w:rPr>
              <w:t>s</w:t>
            </w:r>
          </w:p>
        </w:tc>
        <w:tc>
          <w:tcPr>
            <w:tcW w:w="5670" w:type="dxa"/>
            <w:vAlign w:val="center"/>
          </w:tcPr>
          <w:p w14:paraId="47A4E665" w14:textId="77777777" w:rsidR="00FD75ED" w:rsidRPr="00FD75ED" w:rsidRDefault="00C70989" w:rsidP="00C70989">
            <w:pPr>
              <w:jc w:val="center"/>
              <w:rPr>
                <w:rFonts w:ascii="Tahoma" w:hAnsi="Tahoma" w:cs="Tahoma"/>
                <w:sz w:val="18"/>
                <w:szCs w:val="18"/>
              </w:rPr>
            </w:pPr>
            <w:r>
              <w:rPr>
                <w:rFonts w:ascii="Tahoma" w:hAnsi="Tahoma" w:cs="Tahoma"/>
                <w:sz w:val="18"/>
                <w:szCs w:val="18"/>
              </w:rPr>
              <w:t>YES / NO</w:t>
            </w:r>
          </w:p>
        </w:tc>
      </w:tr>
      <w:tr w:rsidR="00FD75ED" w14:paraId="128C03AF" w14:textId="77777777" w:rsidTr="00C70989">
        <w:trPr>
          <w:trHeight w:val="567"/>
          <w:jc w:val="center"/>
        </w:trPr>
        <w:tc>
          <w:tcPr>
            <w:tcW w:w="3402" w:type="dxa"/>
            <w:shd w:val="clear" w:color="auto" w:fill="F2F2F2" w:themeFill="background1" w:themeFillShade="F2"/>
            <w:vAlign w:val="center"/>
          </w:tcPr>
          <w:p w14:paraId="7B54C431" w14:textId="77777777" w:rsidR="00FD75ED" w:rsidRDefault="00C70989" w:rsidP="00C70989">
            <w:pPr>
              <w:rPr>
                <w:rFonts w:ascii="Tahoma" w:hAnsi="Tahoma" w:cs="Tahoma"/>
                <w:b/>
                <w:sz w:val="18"/>
                <w:szCs w:val="18"/>
              </w:rPr>
            </w:pPr>
            <w:r>
              <w:rPr>
                <w:rFonts w:ascii="Tahoma" w:hAnsi="Tahoma" w:cs="Tahoma"/>
                <w:b/>
                <w:sz w:val="18"/>
                <w:szCs w:val="18"/>
              </w:rPr>
              <w:t>If YES, notified at (date and time)</w:t>
            </w:r>
          </w:p>
        </w:tc>
        <w:tc>
          <w:tcPr>
            <w:tcW w:w="5670" w:type="dxa"/>
            <w:vAlign w:val="center"/>
          </w:tcPr>
          <w:p w14:paraId="23DE523C" w14:textId="77777777" w:rsidR="00FD75ED" w:rsidRPr="00FD75ED" w:rsidRDefault="00FD75ED" w:rsidP="00C70989">
            <w:pPr>
              <w:rPr>
                <w:rFonts w:ascii="Tahoma" w:hAnsi="Tahoma" w:cs="Tahoma"/>
                <w:sz w:val="18"/>
                <w:szCs w:val="18"/>
              </w:rPr>
            </w:pPr>
          </w:p>
        </w:tc>
      </w:tr>
      <w:tr w:rsidR="00FD75ED" w14:paraId="6EAEA6AD" w14:textId="77777777" w:rsidTr="00C70989">
        <w:trPr>
          <w:trHeight w:val="2835"/>
          <w:jc w:val="center"/>
        </w:trPr>
        <w:tc>
          <w:tcPr>
            <w:tcW w:w="3402" w:type="dxa"/>
            <w:shd w:val="clear" w:color="auto" w:fill="F2F2F2" w:themeFill="background1" w:themeFillShade="F2"/>
            <w:vAlign w:val="center"/>
          </w:tcPr>
          <w:p w14:paraId="56D6A801" w14:textId="77777777" w:rsidR="00FD75ED" w:rsidRDefault="00C70989" w:rsidP="00C70989">
            <w:pPr>
              <w:rPr>
                <w:rFonts w:ascii="Tahoma" w:hAnsi="Tahoma" w:cs="Tahoma"/>
                <w:b/>
                <w:sz w:val="18"/>
                <w:szCs w:val="18"/>
              </w:rPr>
            </w:pPr>
            <w:r>
              <w:rPr>
                <w:rFonts w:ascii="Tahoma" w:hAnsi="Tahoma" w:cs="Tahoma"/>
                <w:b/>
                <w:sz w:val="18"/>
                <w:szCs w:val="18"/>
              </w:rPr>
              <w:t>If YES, details</w:t>
            </w:r>
          </w:p>
        </w:tc>
        <w:tc>
          <w:tcPr>
            <w:tcW w:w="5670" w:type="dxa"/>
            <w:vAlign w:val="center"/>
          </w:tcPr>
          <w:p w14:paraId="52E56223" w14:textId="77777777" w:rsidR="00FD75ED" w:rsidRPr="00FD75ED" w:rsidRDefault="00FD75ED" w:rsidP="00C70989">
            <w:pPr>
              <w:rPr>
                <w:rFonts w:ascii="Tahoma" w:hAnsi="Tahoma" w:cs="Tahoma"/>
                <w:sz w:val="18"/>
                <w:szCs w:val="18"/>
              </w:rPr>
            </w:pPr>
          </w:p>
        </w:tc>
      </w:tr>
    </w:tbl>
    <w:p w14:paraId="07547A01" w14:textId="77777777" w:rsidR="00FD75ED" w:rsidRDefault="00FD75ED"/>
    <w:p w14:paraId="5043CB0F" w14:textId="77777777" w:rsidR="00D31872" w:rsidRDefault="00D31872"/>
    <w:sectPr w:rsidR="00D318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F28F" w14:textId="77777777" w:rsidR="00C70989" w:rsidRDefault="00C70989" w:rsidP="00C70989">
      <w:pPr>
        <w:spacing w:after="0" w:line="240" w:lineRule="auto"/>
      </w:pPr>
      <w:r>
        <w:separator/>
      </w:r>
    </w:p>
  </w:endnote>
  <w:endnote w:type="continuationSeparator" w:id="0">
    <w:p w14:paraId="6DFB9E20" w14:textId="77777777" w:rsidR="00C70989" w:rsidRDefault="00C70989" w:rsidP="00C7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70989" w14:paraId="24347F92" w14:textId="77777777" w:rsidTr="00C70989">
      <w:trPr>
        <w:jc w:val="center"/>
      </w:trPr>
      <w:tc>
        <w:tcPr>
          <w:tcW w:w="4508" w:type="dxa"/>
          <w:vAlign w:val="center"/>
        </w:tcPr>
        <w:p w14:paraId="5A5B4B8A" w14:textId="77777777" w:rsidR="00C70989" w:rsidRPr="00C70989" w:rsidRDefault="00C70989" w:rsidP="00C70989">
          <w:pPr>
            <w:pStyle w:val="Footer"/>
            <w:rPr>
              <w:i/>
              <w:color w:val="808080" w:themeColor="background1" w:themeShade="80"/>
            </w:rPr>
          </w:pPr>
          <w:r w:rsidRPr="00C70989">
            <w:rPr>
              <w:i/>
              <w:color w:val="808080" w:themeColor="background1" w:themeShade="80"/>
            </w:rPr>
            <w:t>Data Breach Report Form</w:t>
          </w:r>
        </w:p>
      </w:tc>
      <w:tc>
        <w:tcPr>
          <w:tcW w:w="4508" w:type="dxa"/>
          <w:vAlign w:val="center"/>
        </w:tcPr>
        <w:sdt>
          <w:sdtPr>
            <w:rPr>
              <w:rFonts w:ascii="Tahoma" w:hAnsi="Tahoma" w:cs="Tahoma"/>
              <w:i/>
              <w:color w:val="808080" w:themeColor="background1" w:themeShade="80"/>
              <w:sz w:val="16"/>
              <w:szCs w:val="16"/>
            </w:rPr>
            <w:id w:val="690425218"/>
            <w:docPartObj>
              <w:docPartGallery w:val="Page Numbers (Bottom of Page)"/>
              <w:docPartUnique/>
            </w:docPartObj>
          </w:sdtPr>
          <w:sdtEndPr/>
          <w:sdtContent>
            <w:sdt>
              <w:sdtPr>
                <w:rPr>
                  <w:rFonts w:ascii="Tahoma" w:hAnsi="Tahoma" w:cs="Tahoma"/>
                  <w:i/>
                  <w:color w:val="808080" w:themeColor="background1" w:themeShade="80"/>
                  <w:sz w:val="16"/>
                  <w:szCs w:val="16"/>
                </w:rPr>
                <w:id w:val="-1705238520"/>
                <w:docPartObj>
                  <w:docPartGallery w:val="Page Numbers (Top of Page)"/>
                  <w:docPartUnique/>
                </w:docPartObj>
              </w:sdtPr>
              <w:sdtEndPr/>
              <w:sdtContent>
                <w:p w14:paraId="10C3AE80" w14:textId="77777777" w:rsidR="00C70989" w:rsidRPr="00C70989" w:rsidRDefault="00C70989" w:rsidP="00C70989">
                  <w:pPr>
                    <w:pStyle w:val="Footer"/>
                    <w:jc w:val="right"/>
                    <w:rPr>
                      <w:rFonts w:ascii="Tahoma" w:hAnsi="Tahoma" w:cs="Tahoma"/>
                      <w:i/>
                      <w:color w:val="808080" w:themeColor="background1" w:themeShade="80"/>
                      <w:sz w:val="16"/>
                      <w:szCs w:val="16"/>
                    </w:rPr>
                  </w:pPr>
                  <w:r w:rsidRPr="00C70989">
                    <w:rPr>
                      <w:rFonts w:ascii="Tahoma" w:hAnsi="Tahoma" w:cs="Tahoma"/>
                      <w:i/>
                      <w:color w:val="808080" w:themeColor="background1" w:themeShade="80"/>
                      <w:sz w:val="16"/>
                      <w:szCs w:val="16"/>
                    </w:rPr>
                    <w:t xml:space="preserve">Page </w:t>
                  </w:r>
                  <w:r w:rsidRPr="00C70989">
                    <w:rPr>
                      <w:rFonts w:ascii="Tahoma" w:hAnsi="Tahoma" w:cs="Tahoma"/>
                      <w:b/>
                      <w:bCs/>
                      <w:i/>
                      <w:color w:val="808080" w:themeColor="background1" w:themeShade="80"/>
                      <w:sz w:val="16"/>
                      <w:szCs w:val="16"/>
                    </w:rPr>
                    <w:fldChar w:fldCharType="begin"/>
                  </w:r>
                  <w:r w:rsidRPr="00C70989">
                    <w:rPr>
                      <w:rFonts w:ascii="Tahoma" w:hAnsi="Tahoma" w:cs="Tahoma"/>
                      <w:b/>
                      <w:bCs/>
                      <w:i/>
                      <w:color w:val="808080" w:themeColor="background1" w:themeShade="80"/>
                      <w:sz w:val="16"/>
                      <w:szCs w:val="16"/>
                    </w:rPr>
                    <w:instrText xml:space="preserve"> PAGE </w:instrText>
                  </w:r>
                  <w:r w:rsidRPr="00C70989">
                    <w:rPr>
                      <w:rFonts w:ascii="Tahoma" w:hAnsi="Tahoma" w:cs="Tahoma"/>
                      <w:b/>
                      <w:bCs/>
                      <w:i/>
                      <w:color w:val="808080" w:themeColor="background1" w:themeShade="80"/>
                      <w:sz w:val="16"/>
                      <w:szCs w:val="16"/>
                    </w:rPr>
                    <w:fldChar w:fldCharType="separate"/>
                  </w:r>
                  <w:r w:rsidR="00DC76FB">
                    <w:rPr>
                      <w:rFonts w:ascii="Tahoma" w:hAnsi="Tahoma" w:cs="Tahoma"/>
                      <w:b/>
                      <w:bCs/>
                      <w:i/>
                      <w:noProof/>
                      <w:color w:val="808080" w:themeColor="background1" w:themeShade="80"/>
                      <w:sz w:val="16"/>
                      <w:szCs w:val="16"/>
                    </w:rPr>
                    <w:t>5</w:t>
                  </w:r>
                  <w:r w:rsidRPr="00C70989">
                    <w:rPr>
                      <w:rFonts w:ascii="Tahoma" w:hAnsi="Tahoma" w:cs="Tahoma"/>
                      <w:b/>
                      <w:bCs/>
                      <w:i/>
                      <w:color w:val="808080" w:themeColor="background1" w:themeShade="80"/>
                      <w:sz w:val="16"/>
                      <w:szCs w:val="16"/>
                    </w:rPr>
                    <w:fldChar w:fldCharType="end"/>
                  </w:r>
                  <w:r w:rsidRPr="00C70989">
                    <w:rPr>
                      <w:rFonts w:ascii="Tahoma" w:hAnsi="Tahoma" w:cs="Tahoma"/>
                      <w:i/>
                      <w:color w:val="808080" w:themeColor="background1" w:themeShade="80"/>
                      <w:sz w:val="16"/>
                      <w:szCs w:val="16"/>
                    </w:rPr>
                    <w:t xml:space="preserve"> of </w:t>
                  </w:r>
                  <w:r w:rsidRPr="00C70989">
                    <w:rPr>
                      <w:rFonts w:ascii="Tahoma" w:hAnsi="Tahoma" w:cs="Tahoma"/>
                      <w:b/>
                      <w:bCs/>
                      <w:i/>
                      <w:color w:val="808080" w:themeColor="background1" w:themeShade="80"/>
                      <w:sz w:val="16"/>
                      <w:szCs w:val="16"/>
                    </w:rPr>
                    <w:fldChar w:fldCharType="begin"/>
                  </w:r>
                  <w:r w:rsidRPr="00C70989">
                    <w:rPr>
                      <w:rFonts w:ascii="Tahoma" w:hAnsi="Tahoma" w:cs="Tahoma"/>
                      <w:b/>
                      <w:bCs/>
                      <w:i/>
                      <w:color w:val="808080" w:themeColor="background1" w:themeShade="80"/>
                      <w:sz w:val="16"/>
                      <w:szCs w:val="16"/>
                    </w:rPr>
                    <w:instrText xml:space="preserve"> NUMPAGES  </w:instrText>
                  </w:r>
                  <w:r w:rsidRPr="00C70989">
                    <w:rPr>
                      <w:rFonts w:ascii="Tahoma" w:hAnsi="Tahoma" w:cs="Tahoma"/>
                      <w:b/>
                      <w:bCs/>
                      <w:i/>
                      <w:color w:val="808080" w:themeColor="background1" w:themeShade="80"/>
                      <w:sz w:val="16"/>
                      <w:szCs w:val="16"/>
                    </w:rPr>
                    <w:fldChar w:fldCharType="separate"/>
                  </w:r>
                  <w:r w:rsidR="00DC76FB">
                    <w:rPr>
                      <w:rFonts w:ascii="Tahoma" w:hAnsi="Tahoma" w:cs="Tahoma"/>
                      <w:b/>
                      <w:bCs/>
                      <w:i/>
                      <w:noProof/>
                      <w:color w:val="808080" w:themeColor="background1" w:themeShade="80"/>
                      <w:sz w:val="16"/>
                      <w:szCs w:val="16"/>
                    </w:rPr>
                    <w:t>6</w:t>
                  </w:r>
                  <w:r w:rsidRPr="00C70989">
                    <w:rPr>
                      <w:rFonts w:ascii="Tahoma" w:hAnsi="Tahoma" w:cs="Tahoma"/>
                      <w:b/>
                      <w:bCs/>
                      <w:i/>
                      <w:color w:val="808080" w:themeColor="background1" w:themeShade="80"/>
                      <w:sz w:val="16"/>
                      <w:szCs w:val="16"/>
                    </w:rPr>
                    <w:fldChar w:fldCharType="end"/>
                  </w:r>
                </w:p>
              </w:sdtContent>
            </w:sdt>
          </w:sdtContent>
        </w:sdt>
      </w:tc>
    </w:tr>
  </w:tbl>
  <w:p w14:paraId="07459315" w14:textId="77777777" w:rsidR="00C70989" w:rsidRPr="00C70989" w:rsidRDefault="00C70989" w:rsidP="00C7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9E56" w14:textId="77777777" w:rsidR="00C70989" w:rsidRDefault="00C70989" w:rsidP="00C70989">
      <w:pPr>
        <w:spacing w:after="0" w:line="240" w:lineRule="auto"/>
      </w:pPr>
      <w:r>
        <w:separator/>
      </w:r>
    </w:p>
  </w:footnote>
  <w:footnote w:type="continuationSeparator" w:id="0">
    <w:p w14:paraId="44E871BC" w14:textId="77777777" w:rsidR="00C70989" w:rsidRDefault="00C70989" w:rsidP="00C70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B63"/>
    <w:multiLevelType w:val="hybridMultilevel"/>
    <w:tmpl w:val="A4641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42B2D"/>
    <w:multiLevelType w:val="hybridMultilevel"/>
    <w:tmpl w:val="368AC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E1C99"/>
    <w:multiLevelType w:val="hybridMultilevel"/>
    <w:tmpl w:val="8BCE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jY2t7QwNbC0NLRU0lEKTi0uzszPAykwqgUAk5TFcywAAAA="/>
  </w:docVars>
  <w:rsids>
    <w:rsidRoot w:val="00FF46FB"/>
    <w:rsid w:val="0001516A"/>
    <w:rsid w:val="00075760"/>
    <w:rsid w:val="000E4F40"/>
    <w:rsid w:val="00110627"/>
    <w:rsid w:val="0013263E"/>
    <w:rsid w:val="00163625"/>
    <w:rsid w:val="001A7384"/>
    <w:rsid w:val="00380BA6"/>
    <w:rsid w:val="005465FC"/>
    <w:rsid w:val="007634EF"/>
    <w:rsid w:val="007A5DA6"/>
    <w:rsid w:val="007D6D28"/>
    <w:rsid w:val="00873BAA"/>
    <w:rsid w:val="00914EFC"/>
    <w:rsid w:val="009625C3"/>
    <w:rsid w:val="009767D4"/>
    <w:rsid w:val="009D0EC2"/>
    <w:rsid w:val="009D656D"/>
    <w:rsid w:val="009F6F4E"/>
    <w:rsid w:val="00C134AD"/>
    <w:rsid w:val="00C4241D"/>
    <w:rsid w:val="00C70989"/>
    <w:rsid w:val="00CC4C03"/>
    <w:rsid w:val="00D11226"/>
    <w:rsid w:val="00D31872"/>
    <w:rsid w:val="00DA06A9"/>
    <w:rsid w:val="00DC76FB"/>
    <w:rsid w:val="00E039A3"/>
    <w:rsid w:val="00EE37D8"/>
    <w:rsid w:val="00F94533"/>
    <w:rsid w:val="00FB4CD1"/>
    <w:rsid w:val="00FD75ED"/>
    <w:rsid w:val="00FF46FB"/>
    <w:rsid w:val="272B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89C6C"/>
  <w15:chartTrackingRefBased/>
  <w15:docId w15:val="{B8ECBD45-4846-4C57-B68F-A7B6BE56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6F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46FB"/>
    <w:rPr>
      <w:color w:val="0563C1" w:themeColor="hyperlink"/>
      <w:u w:val="single"/>
    </w:rPr>
  </w:style>
  <w:style w:type="character" w:styleId="UnresolvedMention">
    <w:name w:val="Unresolved Mention"/>
    <w:basedOn w:val="DefaultParagraphFont"/>
    <w:uiPriority w:val="99"/>
    <w:semiHidden/>
    <w:unhideWhenUsed/>
    <w:rsid w:val="00FF46FB"/>
    <w:rPr>
      <w:color w:val="808080"/>
      <w:shd w:val="clear" w:color="auto" w:fill="E6E6E6"/>
    </w:rPr>
  </w:style>
  <w:style w:type="table" w:styleId="TableGrid">
    <w:name w:val="Table Grid"/>
    <w:basedOn w:val="TableNormal"/>
    <w:uiPriority w:val="39"/>
    <w:rsid w:val="00FF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65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1872"/>
    <w:pPr>
      <w:ind w:left="720"/>
      <w:contextualSpacing/>
    </w:pPr>
  </w:style>
  <w:style w:type="paragraph" w:styleId="Header">
    <w:name w:val="header"/>
    <w:basedOn w:val="Normal"/>
    <w:link w:val="HeaderChar"/>
    <w:uiPriority w:val="99"/>
    <w:unhideWhenUsed/>
    <w:rsid w:val="00C7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89"/>
  </w:style>
  <w:style w:type="paragraph" w:styleId="Footer">
    <w:name w:val="footer"/>
    <w:basedOn w:val="Normal"/>
    <w:link w:val="FooterChar"/>
    <w:uiPriority w:val="99"/>
    <w:unhideWhenUsed/>
    <w:rsid w:val="00C7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89"/>
  </w:style>
  <w:style w:type="paragraph" w:styleId="BalloonText">
    <w:name w:val="Balloon Text"/>
    <w:basedOn w:val="Normal"/>
    <w:link w:val="BalloonTextChar"/>
    <w:uiPriority w:val="99"/>
    <w:semiHidden/>
    <w:unhideWhenUsed/>
    <w:rsid w:val="009D0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tsupport.sussexcds@nh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2E5469EB2024DAB324E4491BF23EE" ma:contentTypeVersion="2" ma:contentTypeDescription="Create a new document." ma:contentTypeScope="" ma:versionID="d42d76e16fd95c8ce5c0b18a02aa0670">
  <xsd:schema xmlns:xsd="http://www.w3.org/2001/XMLSchema" xmlns:xs="http://www.w3.org/2001/XMLSchema" xmlns:p="http://schemas.microsoft.com/office/2006/metadata/properties" xmlns:ns2="ff511b3e-7bb9-4cb9-a89f-166ca8d9ff1b" targetNamespace="http://schemas.microsoft.com/office/2006/metadata/properties" ma:root="true" ma:fieldsID="f915b4a891fff536a51830ad8b3f57d8" ns2:_="">
    <xsd:import namespace="ff511b3e-7bb9-4cb9-a89f-166ca8d9ff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11b3e-7bb9-4cb9-a89f-166ca8d9f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43871-4764-4D66-B2F3-28B5BE6D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11b3e-7bb9-4cb9-a89f-166ca8d9f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5990F-CA92-4FF6-B998-3DA0AE042C51}">
  <ds:schemaRefs>
    <ds:schemaRef ds:uri="http://schemas.microsoft.com/sharepoint/v3/contenttype/forms"/>
  </ds:schemaRefs>
</ds:datastoreItem>
</file>

<file path=customXml/itemProps3.xml><?xml version="1.0" encoding="utf-8"?>
<ds:datastoreItem xmlns:ds="http://schemas.openxmlformats.org/officeDocument/2006/customXml" ds:itemID="{8840473E-1D29-4846-BE19-F3BC9357A06B}">
  <ds:schemaRefs>
    <ds:schemaRef ds:uri="http://purl.org/dc/elements/1.1/"/>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ff511b3e-7bb9-4cb9-a89f-166ca8d9ff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Chris Emerson</cp:lastModifiedBy>
  <cp:revision>2</cp:revision>
  <cp:lastPrinted>2018-07-17T14:56:00Z</cp:lastPrinted>
  <dcterms:created xsi:type="dcterms:W3CDTF">2018-07-17T15:26:00Z</dcterms:created>
  <dcterms:modified xsi:type="dcterms:W3CDTF">2018-07-17T15:26:00Z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0x010100DEF2E5469EB2024DAB324E4491BF23EE</vt:lpwstr>
  </property>
  <property fmtid="{D5CDD505-2E9C-101B-9397-08002B2CF9AE}" pid="3" name="MSIP_Label_7b2b703b-4315-4659-992c-19e9c20605b7_Enabled">
    <vt:lpwstr>True</vt:lpwstr>
  </property>
  <property fmtid="{D5CDD505-2E9C-101B-9397-08002B2CF9AE}" pid="4" name="MSIP_Label_7b2b703b-4315-4659-992c-19e9c20605b7_SiteId">
    <vt:lpwstr>430376db-787c-412a-b722-b816ef352f69</vt:lpwstr>
  </property>
  <property fmtid="{D5CDD505-2E9C-101B-9397-08002B2CF9AE}" pid="5" name="MSIP_Label_7b2b703b-4315-4659-992c-19e9c20605b7_Owner">
    <vt:lpwstr>chris.emerson@medicalclinicsgroup.co.uk</vt:lpwstr>
  </property>
  <property fmtid="{D5CDD505-2E9C-101B-9397-08002B2CF9AE}" pid="6" name="MSIP_Label_7b2b703b-4315-4659-992c-19e9c20605b7_SetDate">
    <vt:lpwstr>2018-07-16T17:17:08.8999919Z</vt:lpwstr>
  </property>
  <property fmtid="{D5CDD505-2E9C-101B-9397-08002B2CF9AE}" pid="7" name="MSIP_Label_7b2b703b-4315-4659-992c-19e9c20605b7_Name">
    <vt:lpwstr>Not Confidential</vt:lpwstr>
  </property>
  <property fmtid="{D5CDD505-2E9C-101B-9397-08002B2CF9AE}" pid="8" name="MSIP_Label_7b2b703b-4315-4659-992c-19e9c20605b7_Application">
    <vt:lpwstr>Microsoft Azure Information Protection</vt:lpwstr>
  </property>
  <property fmtid="{D5CDD505-2E9C-101B-9397-08002B2CF9AE}" pid="9" name="MSIP_Label_7b2b703b-4315-4659-992c-19e9c20605b7_Extended_MSFT_Method">
    <vt:lpwstr>Automatic</vt:lpwstr>
  </property>
  <property fmtid="{D5CDD505-2E9C-101B-9397-08002B2CF9AE}" pid="10" name="Sensitivity">
    <vt:lpwstr>Not Confidential</vt:lpwstr>
  </property>
</Properties>
</file>