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9E7BA" w14:textId="5163CA2C" w:rsidR="0015077F" w:rsidRPr="0015077F" w:rsidRDefault="0015077F" w:rsidP="0015077F">
      <w:pPr>
        <w:pStyle w:val="p3"/>
        <w:spacing w:line="360" w:lineRule="auto"/>
        <w:jc w:val="center"/>
        <w:rPr>
          <w:rStyle w:val="s4"/>
          <w:sz w:val="22"/>
          <w:szCs w:val="22"/>
          <w:u w:val="single"/>
        </w:rPr>
      </w:pPr>
      <w:r>
        <w:rPr>
          <w:rStyle w:val="s4"/>
          <w:sz w:val="22"/>
          <w:szCs w:val="22"/>
          <w:u w:val="single"/>
        </w:rPr>
        <w:t>SURGICAL SHAVE EXCISION</w:t>
      </w:r>
    </w:p>
    <w:p w14:paraId="55DA2950" w14:textId="42F61E6C" w:rsidR="005A270C" w:rsidRPr="00EC43D2" w:rsidRDefault="005A270C" w:rsidP="005A270C">
      <w:pPr>
        <w:pStyle w:val="p3"/>
        <w:spacing w:line="360" w:lineRule="auto"/>
        <w:rPr>
          <w:rStyle w:val="s4"/>
          <w:sz w:val="22"/>
          <w:szCs w:val="22"/>
        </w:rPr>
      </w:pPr>
      <w:r w:rsidRPr="00EC43D2">
        <w:rPr>
          <w:rStyle w:val="s4"/>
          <w:sz w:val="22"/>
          <w:szCs w:val="22"/>
        </w:rPr>
        <w:t>Mr / Dr / PA / CNS:</w:t>
      </w:r>
      <w:r>
        <w:rPr>
          <w:rStyle w:val="s4"/>
          <w:sz w:val="22"/>
          <w:szCs w:val="22"/>
        </w:rPr>
        <w:tab/>
        <w:t>__________________</w:t>
      </w:r>
    </w:p>
    <w:p w14:paraId="2D6FB396" w14:textId="77777777" w:rsidR="005A270C" w:rsidRPr="00EC43D2" w:rsidRDefault="005A270C" w:rsidP="005A270C">
      <w:pPr>
        <w:pStyle w:val="p3"/>
        <w:spacing w:line="360" w:lineRule="auto"/>
        <w:rPr>
          <w:sz w:val="22"/>
          <w:szCs w:val="22"/>
        </w:rPr>
      </w:pPr>
      <w:r>
        <w:rPr>
          <w:rStyle w:val="s4"/>
          <w:sz w:val="22"/>
          <w:szCs w:val="22"/>
        </w:rPr>
        <w:t>RN</w:t>
      </w:r>
      <w:r w:rsidRPr="00EC43D2">
        <w:rPr>
          <w:rStyle w:val="s4"/>
          <w:sz w:val="22"/>
          <w:szCs w:val="22"/>
        </w:rPr>
        <w:t xml:space="preserve"> / HCA:</w:t>
      </w:r>
      <w:r>
        <w:rPr>
          <w:rStyle w:val="s4"/>
          <w:sz w:val="22"/>
          <w:szCs w:val="22"/>
        </w:rPr>
        <w:tab/>
        <w:t>___________________________</w:t>
      </w:r>
    </w:p>
    <w:p w14:paraId="27FB83B9" w14:textId="20922D0B" w:rsidR="00365652" w:rsidRDefault="005A270C" w:rsidP="00E77C38">
      <w:pPr>
        <w:pStyle w:val="p3"/>
        <w:spacing w:line="360" w:lineRule="auto"/>
        <w:rPr>
          <w:rStyle w:val="s4"/>
          <w:sz w:val="22"/>
          <w:szCs w:val="22"/>
        </w:rPr>
      </w:pPr>
      <w:r w:rsidRPr="00EC43D2">
        <w:rPr>
          <w:rStyle w:val="s4"/>
          <w:sz w:val="22"/>
          <w:szCs w:val="22"/>
        </w:rPr>
        <w:t>Date</w:t>
      </w:r>
      <w:r>
        <w:rPr>
          <w:rStyle w:val="s4"/>
          <w:sz w:val="22"/>
          <w:szCs w:val="22"/>
        </w:rPr>
        <w:t xml:space="preserve"> and Site Treated: _______________________</w:t>
      </w:r>
    </w:p>
    <w:p w14:paraId="246C5C65" w14:textId="77777777" w:rsidR="00E77C38" w:rsidRPr="00E77C38" w:rsidRDefault="00E77C38" w:rsidP="00E77C38">
      <w:pPr>
        <w:pStyle w:val="p3"/>
        <w:spacing w:line="360" w:lineRule="auto"/>
        <w:rPr>
          <w:b/>
          <w:bCs/>
          <w:sz w:val="22"/>
          <w:szCs w:val="22"/>
        </w:rPr>
      </w:pPr>
    </w:p>
    <w:p w14:paraId="5524C413" w14:textId="26C517A6" w:rsidR="00E77C38" w:rsidRPr="00365652" w:rsidRDefault="00365652" w:rsidP="00365652">
      <w:pPr>
        <w:spacing w:line="276" w:lineRule="auto"/>
        <w:rPr>
          <w:rStyle w:val="s4"/>
          <w:sz w:val="24"/>
          <w:szCs w:val="24"/>
          <w:u w:val="single"/>
        </w:rPr>
      </w:pPr>
      <w:r>
        <w:rPr>
          <w:rFonts w:ascii="Verdana" w:hAnsi="Verdana"/>
          <w:b/>
          <w:bCs/>
          <w:u w:val="single"/>
        </w:rPr>
        <w:t xml:space="preserve">IMPORTANT </w:t>
      </w:r>
      <w:r w:rsidRPr="001B5605">
        <w:rPr>
          <w:rFonts w:ascii="Verdana" w:hAnsi="Verdana"/>
          <w:b/>
          <w:bCs/>
          <w:u w:val="single"/>
        </w:rPr>
        <w:t>PATIENT I</w:t>
      </w:r>
      <w:r>
        <w:rPr>
          <w:rFonts w:ascii="Verdana" w:hAnsi="Verdana"/>
          <w:b/>
          <w:bCs/>
          <w:u w:val="single"/>
        </w:rPr>
        <w:t>NSTRUCTION:</w:t>
      </w:r>
    </w:p>
    <w:p w14:paraId="2C12F941" w14:textId="107E26C1" w:rsidR="00B45DB2" w:rsidRPr="00B45DB2" w:rsidRDefault="0015077F" w:rsidP="00B45DB2">
      <w:pPr>
        <w:pStyle w:val="p3"/>
        <w:numPr>
          <w:ilvl w:val="0"/>
          <w:numId w:val="3"/>
        </w:numPr>
        <w:spacing w:line="276" w:lineRule="auto"/>
        <w:jc w:val="both"/>
        <w:rPr>
          <w:rStyle w:val="s4"/>
          <w:b w:val="0"/>
          <w:bCs w:val="0"/>
          <w:i/>
          <w:iCs/>
          <w:sz w:val="22"/>
          <w:szCs w:val="22"/>
        </w:rPr>
      </w:pPr>
      <w:r w:rsidRPr="002D5AEC">
        <w:rPr>
          <w:rStyle w:val="s4"/>
          <w:i/>
          <w:iCs/>
          <w:sz w:val="22"/>
          <w:szCs w:val="22"/>
          <w:u w:val="single"/>
        </w:rPr>
        <w:t>Please arrange an appointment with your GP Practice nurse</w:t>
      </w:r>
      <w:r w:rsidRPr="00C8085E">
        <w:rPr>
          <w:rStyle w:val="s4"/>
          <w:sz w:val="22"/>
          <w:szCs w:val="22"/>
        </w:rPr>
        <w:t xml:space="preserve"> for </w:t>
      </w:r>
      <w:r>
        <w:rPr>
          <w:rStyle w:val="s4"/>
          <w:sz w:val="22"/>
          <w:szCs w:val="22"/>
        </w:rPr>
        <w:t xml:space="preserve">     </w:t>
      </w:r>
      <w:r w:rsidRPr="00C8085E">
        <w:rPr>
          <w:rStyle w:val="s4"/>
          <w:sz w:val="22"/>
          <w:szCs w:val="22"/>
        </w:rPr>
        <w:t>wound check in ______</w:t>
      </w:r>
      <w:r>
        <w:rPr>
          <w:rStyle w:val="s4"/>
          <w:sz w:val="22"/>
          <w:szCs w:val="22"/>
        </w:rPr>
        <w:t xml:space="preserve">____ </w:t>
      </w:r>
      <w:r w:rsidRPr="00C8085E">
        <w:rPr>
          <w:rStyle w:val="s4"/>
          <w:sz w:val="22"/>
          <w:szCs w:val="22"/>
        </w:rPr>
        <w:t>days</w:t>
      </w:r>
      <w:r>
        <w:rPr>
          <w:rStyle w:val="s4"/>
          <w:sz w:val="22"/>
          <w:szCs w:val="22"/>
        </w:rPr>
        <w:t xml:space="preserve"> and as needed</w:t>
      </w:r>
      <w:r w:rsidRPr="00B45DB2">
        <w:rPr>
          <w:rStyle w:val="s4"/>
          <w:b w:val="0"/>
          <w:bCs w:val="0"/>
          <w:i/>
          <w:iCs/>
          <w:sz w:val="22"/>
          <w:szCs w:val="22"/>
        </w:rPr>
        <w:t>.</w:t>
      </w:r>
      <w:r w:rsidR="00B45DB2" w:rsidRPr="00B45DB2">
        <w:rPr>
          <w:rStyle w:val="s4"/>
          <w:b w:val="0"/>
          <w:bCs w:val="0"/>
          <w:i/>
          <w:iCs/>
          <w:sz w:val="22"/>
          <w:szCs w:val="22"/>
        </w:rPr>
        <w:t xml:space="preserve"> (</w:t>
      </w:r>
      <w:r w:rsidR="00B45DB2" w:rsidRPr="00B45DB2">
        <w:rPr>
          <w:rStyle w:val="s4"/>
          <w:b w:val="0"/>
          <w:bCs w:val="0"/>
          <w:i/>
          <w:iCs/>
          <w:sz w:val="22"/>
          <w:szCs w:val="22"/>
        </w:rPr>
        <w:t>Please secure an appointment as soon as you get home from this procedure</w:t>
      </w:r>
      <w:r w:rsidR="00B45DB2" w:rsidRPr="00B45DB2">
        <w:rPr>
          <w:rStyle w:val="s4"/>
          <w:b w:val="0"/>
          <w:bCs w:val="0"/>
          <w:i/>
          <w:iCs/>
          <w:sz w:val="22"/>
          <w:szCs w:val="22"/>
        </w:rPr>
        <w:t>)</w:t>
      </w:r>
    </w:p>
    <w:p w14:paraId="0D8F44EF" w14:textId="77777777" w:rsidR="005A270C" w:rsidRDefault="005A270C" w:rsidP="005A270C">
      <w:pPr>
        <w:rPr>
          <w:rFonts w:ascii="Verdana" w:hAnsi="Verdana"/>
        </w:rPr>
      </w:pPr>
    </w:p>
    <w:p w14:paraId="09BA42BB" w14:textId="1FA4EC58" w:rsidR="005A270C" w:rsidRPr="00C42BD0" w:rsidRDefault="009B3D5E" w:rsidP="005A270C">
      <w:pPr>
        <w:rPr>
          <w:rFonts w:ascii="Verdana" w:hAnsi="Verdana"/>
          <w:b/>
          <w:bCs/>
          <w:u w:val="single"/>
        </w:rPr>
      </w:pPr>
      <w:r w:rsidRPr="00C42BD0">
        <w:rPr>
          <w:rFonts w:ascii="Verdana" w:hAnsi="Verdana"/>
          <w:b/>
          <w:bCs/>
          <w:u w:val="single"/>
        </w:rPr>
        <w:t>N</w:t>
      </w:r>
      <w:r w:rsidR="00366407" w:rsidRPr="00C42BD0">
        <w:rPr>
          <w:rFonts w:ascii="Verdana" w:hAnsi="Verdana"/>
          <w:b/>
          <w:bCs/>
          <w:u w:val="single"/>
        </w:rPr>
        <w:t xml:space="preserve">OTE TO </w:t>
      </w:r>
      <w:r w:rsidR="005A270C" w:rsidRPr="00C42BD0">
        <w:rPr>
          <w:rFonts w:ascii="Verdana" w:hAnsi="Verdana"/>
          <w:b/>
          <w:bCs/>
          <w:u w:val="single"/>
        </w:rPr>
        <w:t>PRACTICE NURSE</w:t>
      </w:r>
    </w:p>
    <w:p w14:paraId="500E403C" w14:textId="6CD826EA" w:rsidR="00E77C38" w:rsidRDefault="005A270C" w:rsidP="005A270C">
      <w:pPr>
        <w:rPr>
          <w:rFonts w:ascii="Verdana" w:hAnsi="Verdana"/>
          <w:sz w:val="22"/>
          <w:szCs w:val="22"/>
        </w:rPr>
      </w:pPr>
      <w:r w:rsidRPr="0036309F">
        <w:rPr>
          <w:rFonts w:ascii="Verdana" w:hAnsi="Verdana"/>
          <w:sz w:val="22"/>
          <w:szCs w:val="22"/>
        </w:rPr>
        <w:t xml:space="preserve">This patient has received treatment to remove a skin lesion by shaving off the surface layers of the skin and burning has been applied to the base to stop bleeding (cautery). This wound will normally heal in 2-3 weeks.  </w:t>
      </w:r>
    </w:p>
    <w:p w14:paraId="00C6B886" w14:textId="77777777" w:rsidR="007B1E1B" w:rsidRPr="00E77C38" w:rsidRDefault="007B1E1B" w:rsidP="005A270C">
      <w:pPr>
        <w:rPr>
          <w:rFonts w:ascii="Verdana" w:hAnsi="Verdana"/>
          <w:sz w:val="22"/>
          <w:szCs w:val="22"/>
        </w:rPr>
      </w:pPr>
    </w:p>
    <w:p w14:paraId="78570AE4" w14:textId="41391EEE" w:rsidR="00784D27" w:rsidRPr="00C42BD0" w:rsidRDefault="007B1E1B" w:rsidP="00784D27">
      <w:pPr>
        <w:spacing w:line="240" w:lineRule="auto"/>
        <w:jc w:val="center"/>
        <w:rPr>
          <w:rFonts w:ascii="Verdana" w:hAnsi="Verdana"/>
          <w:b/>
          <w:bCs/>
          <w:u w:val="single"/>
        </w:rPr>
      </w:pPr>
      <w:r w:rsidRPr="00C42BD0">
        <w:rPr>
          <w:rFonts w:ascii="Verdana" w:hAnsi="Verdana"/>
          <w:b/>
          <w:bCs/>
          <w:u w:val="single"/>
        </w:rPr>
        <w:t xml:space="preserve">ESSENTIAL </w:t>
      </w:r>
      <w:r w:rsidR="0036309F" w:rsidRPr="00C42BD0">
        <w:rPr>
          <w:rFonts w:ascii="Verdana" w:hAnsi="Verdana"/>
          <w:b/>
          <w:bCs/>
          <w:u w:val="single"/>
        </w:rPr>
        <w:t>PATIENT INFORMATION</w:t>
      </w:r>
    </w:p>
    <w:p w14:paraId="28408D68" w14:textId="77777777" w:rsidR="0036309F" w:rsidRPr="002E1347" w:rsidRDefault="0036309F" w:rsidP="0036309F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Verdana" w:hAnsi="Verdana"/>
          <w:b/>
          <w:bCs/>
          <w:sz w:val="22"/>
          <w:szCs w:val="22"/>
        </w:rPr>
      </w:pPr>
      <w:r w:rsidRPr="002E1347">
        <w:rPr>
          <w:rFonts w:ascii="Verdana" w:hAnsi="Verdana"/>
          <w:b/>
          <w:bCs/>
          <w:sz w:val="22"/>
          <w:szCs w:val="22"/>
        </w:rPr>
        <w:t>WOUND CARE</w:t>
      </w:r>
    </w:p>
    <w:p w14:paraId="41E68425" w14:textId="2FC980F1" w:rsidR="00E77C38" w:rsidRDefault="00365652" w:rsidP="0036309F">
      <w:pPr>
        <w:pStyle w:val="p4"/>
        <w:spacing w:line="276" w:lineRule="auto"/>
        <w:jc w:val="both"/>
        <w:rPr>
          <w:rStyle w:val="s6"/>
          <w:sz w:val="22"/>
          <w:szCs w:val="22"/>
        </w:rPr>
      </w:pPr>
      <w:r w:rsidRPr="00365652">
        <w:rPr>
          <w:sz w:val="22"/>
          <w:szCs w:val="22"/>
        </w:rPr>
        <w:t xml:space="preserve">Keep </w:t>
      </w:r>
      <w:r>
        <w:rPr>
          <w:sz w:val="22"/>
          <w:szCs w:val="22"/>
        </w:rPr>
        <w:t xml:space="preserve">dressing </w:t>
      </w:r>
      <w:r w:rsidRPr="00365652">
        <w:rPr>
          <w:sz w:val="22"/>
          <w:szCs w:val="22"/>
        </w:rPr>
        <w:t xml:space="preserve">dry and </w:t>
      </w:r>
      <w:r>
        <w:rPr>
          <w:sz w:val="22"/>
          <w:szCs w:val="22"/>
        </w:rPr>
        <w:t>take</w:t>
      </w:r>
      <w:r w:rsidRPr="00365652">
        <w:rPr>
          <w:sz w:val="22"/>
          <w:szCs w:val="22"/>
        </w:rPr>
        <w:t xml:space="preserve"> off in 48/72 hours then apply Vaseline (New, unused tin, Original Variant)</w:t>
      </w:r>
      <w:r w:rsidR="00E77C38">
        <w:rPr>
          <w:sz w:val="22"/>
          <w:szCs w:val="22"/>
        </w:rPr>
        <w:t xml:space="preserve">. </w:t>
      </w:r>
      <w:r w:rsidR="0036309F" w:rsidRPr="00CC66A1">
        <w:rPr>
          <w:sz w:val="22"/>
          <w:szCs w:val="22"/>
        </w:rPr>
        <w:t xml:space="preserve">The wound following curettage is </w:t>
      </w:r>
      <w:proofErr w:type="gramStart"/>
      <w:r w:rsidR="0036309F" w:rsidRPr="00CC66A1">
        <w:rPr>
          <w:sz w:val="22"/>
          <w:szCs w:val="22"/>
        </w:rPr>
        <w:t>similar</w:t>
      </w:r>
      <w:r w:rsidR="0036309F">
        <w:rPr>
          <w:sz w:val="22"/>
          <w:szCs w:val="22"/>
        </w:rPr>
        <w:t xml:space="preserve"> </w:t>
      </w:r>
      <w:r w:rsidR="0036309F" w:rsidRPr="00CC66A1">
        <w:rPr>
          <w:sz w:val="22"/>
          <w:szCs w:val="22"/>
        </w:rPr>
        <w:t>to</w:t>
      </w:r>
      <w:proofErr w:type="gramEnd"/>
      <w:r w:rsidR="0036309F" w:rsidRPr="00CC66A1">
        <w:rPr>
          <w:sz w:val="22"/>
          <w:szCs w:val="22"/>
        </w:rPr>
        <w:t xml:space="preserve"> a deep graze.</w:t>
      </w:r>
      <w:r w:rsidR="0036309F" w:rsidRPr="00AD2039">
        <w:rPr>
          <w:rStyle w:val="s8"/>
          <w:sz w:val="22"/>
          <w:szCs w:val="22"/>
        </w:rPr>
        <w:t xml:space="preserve"> </w:t>
      </w:r>
      <w:r w:rsidR="0036309F">
        <w:rPr>
          <w:rStyle w:val="s8"/>
          <w:sz w:val="22"/>
          <w:szCs w:val="22"/>
        </w:rPr>
        <w:t>E</w:t>
      </w:r>
      <w:r w:rsidR="0036309F" w:rsidRPr="00E46E70">
        <w:rPr>
          <w:rStyle w:val="s8"/>
          <w:sz w:val="22"/>
          <w:szCs w:val="22"/>
        </w:rPr>
        <w:t xml:space="preserve">nsure you </w:t>
      </w:r>
      <w:r w:rsidR="0036309F">
        <w:rPr>
          <w:rStyle w:val="s8"/>
          <w:sz w:val="22"/>
          <w:szCs w:val="22"/>
        </w:rPr>
        <w:t xml:space="preserve">thoroughly </w:t>
      </w:r>
      <w:r w:rsidR="0036309F" w:rsidRPr="00E46E70">
        <w:rPr>
          <w:rStyle w:val="s8"/>
          <w:sz w:val="22"/>
          <w:szCs w:val="22"/>
        </w:rPr>
        <w:t xml:space="preserve">wash </w:t>
      </w:r>
      <w:r w:rsidR="0036309F">
        <w:rPr>
          <w:rStyle w:val="s8"/>
          <w:sz w:val="22"/>
          <w:szCs w:val="22"/>
        </w:rPr>
        <w:t xml:space="preserve">your hands </w:t>
      </w:r>
      <w:r w:rsidR="0036309F" w:rsidRPr="00E46E70">
        <w:rPr>
          <w:rStyle w:val="s8"/>
          <w:sz w:val="22"/>
          <w:szCs w:val="22"/>
        </w:rPr>
        <w:t>before and after touching your wound.</w:t>
      </w:r>
      <w:r w:rsidR="0036309F" w:rsidRPr="00CC66A1">
        <w:rPr>
          <w:sz w:val="22"/>
          <w:szCs w:val="22"/>
        </w:rPr>
        <w:t xml:space="preserve"> You need to clean</w:t>
      </w:r>
      <w:r w:rsidR="0036309F">
        <w:rPr>
          <w:sz w:val="22"/>
          <w:szCs w:val="22"/>
        </w:rPr>
        <w:t xml:space="preserve"> </w:t>
      </w:r>
      <w:r w:rsidR="0036309F" w:rsidRPr="00CC66A1">
        <w:rPr>
          <w:sz w:val="22"/>
          <w:szCs w:val="22"/>
        </w:rPr>
        <w:t>the wound using warm water and cotton ear buds. Do not pick off any scab as</w:t>
      </w:r>
      <w:r w:rsidR="0036309F">
        <w:rPr>
          <w:sz w:val="22"/>
          <w:szCs w:val="22"/>
        </w:rPr>
        <w:t xml:space="preserve"> </w:t>
      </w:r>
      <w:r w:rsidR="0036309F" w:rsidRPr="00CC66A1">
        <w:rPr>
          <w:sz w:val="22"/>
          <w:szCs w:val="22"/>
        </w:rPr>
        <w:t>this may increase the risk of scar formation.</w:t>
      </w:r>
      <w:r w:rsidR="0036309F">
        <w:rPr>
          <w:sz w:val="22"/>
          <w:szCs w:val="22"/>
        </w:rPr>
        <w:t xml:space="preserve"> Apply </w:t>
      </w:r>
      <w:r w:rsidR="0036309F" w:rsidRPr="00E46E70">
        <w:rPr>
          <w:rStyle w:val="s6"/>
          <w:sz w:val="22"/>
          <w:szCs w:val="22"/>
        </w:rPr>
        <w:t xml:space="preserve">Vaseline </w:t>
      </w:r>
      <w:r w:rsidR="0036309F">
        <w:rPr>
          <w:rStyle w:val="s6"/>
          <w:sz w:val="22"/>
          <w:szCs w:val="22"/>
        </w:rPr>
        <w:t xml:space="preserve">from a new, unused tin </w:t>
      </w:r>
      <w:r w:rsidR="0036309F" w:rsidRPr="00E46E70">
        <w:rPr>
          <w:rStyle w:val="s6"/>
          <w:sz w:val="22"/>
          <w:szCs w:val="22"/>
        </w:rPr>
        <w:t>to keep the</w:t>
      </w:r>
      <w:r w:rsidR="0036309F" w:rsidRPr="00E46E70">
        <w:rPr>
          <w:sz w:val="22"/>
          <w:szCs w:val="22"/>
        </w:rPr>
        <w:t xml:space="preserve"> </w:t>
      </w:r>
      <w:r w:rsidR="0036309F" w:rsidRPr="00E46E70">
        <w:rPr>
          <w:rStyle w:val="s6"/>
          <w:sz w:val="22"/>
          <w:szCs w:val="22"/>
        </w:rPr>
        <w:t>skin moist</w:t>
      </w:r>
      <w:r w:rsidR="0036309F">
        <w:rPr>
          <w:rStyle w:val="s6"/>
          <w:sz w:val="22"/>
          <w:szCs w:val="22"/>
        </w:rPr>
        <w:t xml:space="preserve"> – do not double dip into your Vaseline tin</w:t>
      </w:r>
      <w:r w:rsidR="0036309F" w:rsidRPr="00E46E70">
        <w:rPr>
          <w:rStyle w:val="s6"/>
          <w:sz w:val="22"/>
          <w:szCs w:val="22"/>
        </w:rPr>
        <w:t>. This may be repeated once or twice daily to help produce the best cosmetic</w:t>
      </w:r>
      <w:r w:rsidR="0036309F" w:rsidRPr="00E46E70">
        <w:rPr>
          <w:sz w:val="22"/>
          <w:szCs w:val="22"/>
        </w:rPr>
        <w:t xml:space="preserve"> </w:t>
      </w:r>
      <w:r w:rsidR="0036309F" w:rsidRPr="00E46E70">
        <w:rPr>
          <w:rStyle w:val="s6"/>
          <w:sz w:val="22"/>
          <w:szCs w:val="22"/>
        </w:rPr>
        <w:t>result. If you were sent home with a Tubi</w:t>
      </w:r>
      <w:r w:rsidR="0036309F">
        <w:rPr>
          <w:rStyle w:val="s6"/>
          <w:sz w:val="22"/>
          <w:szCs w:val="22"/>
        </w:rPr>
        <w:t>-</w:t>
      </w:r>
      <w:r w:rsidR="0036309F" w:rsidRPr="00E46E70">
        <w:rPr>
          <w:rStyle w:val="s6"/>
          <w:sz w:val="22"/>
          <w:szCs w:val="22"/>
        </w:rPr>
        <w:t xml:space="preserve">grip for support, please </w:t>
      </w:r>
      <w:r w:rsidR="0036309F">
        <w:rPr>
          <w:rStyle w:val="s6"/>
          <w:sz w:val="22"/>
          <w:szCs w:val="22"/>
        </w:rPr>
        <w:t>take</w:t>
      </w:r>
      <w:r w:rsidR="0036309F" w:rsidRPr="00E46E70">
        <w:rPr>
          <w:rStyle w:val="s6"/>
          <w:sz w:val="22"/>
          <w:szCs w:val="22"/>
        </w:rPr>
        <w:t xml:space="preserve"> them </w:t>
      </w:r>
      <w:r w:rsidR="0036309F">
        <w:rPr>
          <w:rStyle w:val="s6"/>
          <w:sz w:val="22"/>
          <w:szCs w:val="22"/>
        </w:rPr>
        <w:t xml:space="preserve">off </w:t>
      </w:r>
      <w:r w:rsidR="0036309F" w:rsidRPr="00E46E70">
        <w:rPr>
          <w:rStyle w:val="s6"/>
          <w:sz w:val="22"/>
          <w:szCs w:val="22"/>
        </w:rPr>
        <w:t>at night.</w:t>
      </w:r>
      <w:r w:rsidR="0036309F">
        <w:rPr>
          <w:rStyle w:val="s6"/>
          <w:sz w:val="22"/>
          <w:szCs w:val="22"/>
        </w:rPr>
        <w:t xml:space="preserve"> For wounds on the lower extremities, elevate your legs as much as possible</w:t>
      </w:r>
      <w:r w:rsidR="00E77C38">
        <w:rPr>
          <w:rStyle w:val="s6"/>
          <w:sz w:val="22"/>
          <w:szCs w:val="22"/>
        </w:rPr>
        <w:t xml:space="preserve"> to minimise swelling.</w:t>
      </w:r>
    </w:p>
    <w:p w14:paraId="21A0E92C" w14:textId="77777777" w:rsidR="00784D27" w:rsidRDefault="00784D27" w:rsidP="0036309F">
      <w:pPr>
        <w:pStyle w:val="p4"/>
        <w:spacing w:line="276" w:lineRule="auto"/>
        <w:jc w:val="both"/>
        <w:rPr>
          <w:rStyle w:val="s6"/>
          <w:sz w:val="22"/>
          <w:szCs w:val="22"/>
        </w:rPr>
      </w:pPr>
    </w:p>
    <w:p w14:paraId="19779111" w14:textId="77777777" w:rsidR="00784D27" w:rsidRPr="002E1347" w:rsidRDefault="00784D27" w:rsidP="00784D27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Verdana" w:hAnsi="Verdana"/>
          <w:b/>
          <w:bCs/>
          <w:sz w:val="22"/>
          <w:szCs w:val="22"/>
        </w:rPr>
      </w:pPr>
      <w:r w:rsidRPr="002E1347">
        <w:rPr>
          <w:rFonts w:ascii="Verdana" w:hAnsi="Verdana"/>
          <w:b/>
          <w:bCs/>
          <w:sz w:val="22"/>
          <w:szCs w:val="22"/>
        </w:rPr>
        <w:t>EXERCISE</w:t>
      </w:r>
    </w:p>
    <w:p w14:paraId="5B56513E" w14:textId="40D06C5C" w:rsidR="00784D27" w:rsidRDefault="00784D27" w:rsidP="007B1E1B">
      <w:pPr>
        <w:spacing w:line="240" w:lineRule="auto"/>
        <w:jc w:val="both"/>
        <w:rPr>
          <w:rStyle w:val="s6"/>
          <w:sz w:val="22"/>
          <w:szCs w:val="22"/>
        </w:rPr>
      </w:pPr>
      <w:r w:rsidRPr="00CC66A1">
        <w:rPr>
          <w:rFonts w:ascii="Verdana" w:hAnsi="Verdana"/>
          <w:sz w:val="22"/>
          <w:szCs w:val="22"/>
        </w:rPr>
        <w:t xml:space="preserve">Rest after your operation for </w:t>
      </w:r>
      <w:r>
        <w:rPr>
          <w:rFonts w:ascii="Verdana" w:hAnsi="Verdana"/>
          <w:sz w:val="22"/>
          <w:szCs w:val="22"/>
        </w:rPr>
        <w:t>at least 48</w:t>
      </w:r>
      <w:r w:rsidRPr="00CC66A1">
        <w:rPr>
          <w:rFonts w:ascii="Verdana" w:hAnsi="Verdana"/>
          <w:sz w:val="22"/>
          <w:szCs w:val="22"/>
        </w:rPr>
        <w:t xml:space="preserve"> hour</w:t>
      </w:r>
      <w:r>
        <w:rPr>
          <w:rFonts w:ascii="Verdana" w:hAnsi="Verdana"/>
          <w:sz w:val="22"/>
          <w:szCs w:val="22"/>
        </w:rPr>
        <w:t xml:space="preserve">s </w:t>
      </w:r>
      <w:r w:rsidRPr="00E46E70">
        <w:rPr>
          <w:rStyle w:val="s6"/>
          <w:sz w:val="22"/>
          <w:szCs w:val="22"/>
        </w:rPr>
        <w:t>to minimise complications. Avoid</w:t>
      </w:r>
      <w:r w:rsidRPr="00E46E70">
        <w:rPr>
          <w:sz w:val="22"/>
          <w:szCs w:val="22"/>
        </w:rPr>
        <w:t xml:space="preserve"> </w:t>
      </w:r>
      <w:r w:rsidRPr="00E46E70">
        <w:rPr>
          <w:rStyle w:val="s6"/>
          <w:sz w:val="22"/>
          <w:szCs w:val="22"/>
        </w:rPr>
        <w:t xml:space="preserve">activities that </w:t>
      </w:r>
      <w:r>
        <w:rPr>
          <w:rStyle w:val="s6"/>
          <w:sz w:val="22"/>
          <w:szCs w:val="22"/>
        </w:rPr>
        <w:t>can make you sweat excessively and</w:t>
      </w:r>
      <w:r w:rsidRPr="00E46E70">
        <w:rPr>
          <w:rStyle w:val="s6"/>
          <w:sz w:val="22"/>
          <w:szCs w:val="22"/>
        </w:rPr>
        <w:t xml:space="preserve"> elevate your blood pressure (exercising, long walks including shopping, etc).</w:t>
      </w:r>
      <w:r>
        <w:rPr>
          <w:rFonts w:ascii="Verdana" w:hAnsi="Verdana"/>
          <w:sz w:val="22"/>
          <w:szCs w:val="22"/>
        </w:rPr>
        <w:t xml:space="preserve"> </w:t>
      </w:r>
      <w:r w:rsidRPr="00CC66A1">
        <w:rPr>
          <w:rFonts w:ascii="Verdana" w:hAnsi="Verdana"/>
          <w:sz w:val="22"/>
          <w:szCs w:val="22"/>
        </w:rPr>
        <w:t>Keep your dressing in place and</w:t>
      </w:r>
      <w:r>
        <w:rPr>
          <w:rFonts w:ascii="Verdana" w:hAnsi="Verdana"/>
          <w:sz w:val="22"/>
          <w:szCs w:val="22"/>
        </w:rPr>
        <w:t xml:space="preserve"> </w:t>
      </w:r>
      <w:r w:rsidRPr="00CC66A1">
        <w:rPr>
          <w:rFonts w:ascii="Verdana" w:hAnsi="Verdana"/>
          <w:sz w:val="22"/>
          <w:szCs w:val="22"/>
        </w:rPr>
        <w:t>keep the wound dry</w:t>
      </w:r>
      <w:r>
        <w:rPr>
          <w:rFonts w:ascii="Verdana" w:hAnsi="Verdana"/>
          <w:sz w:val="22"/>
          <w:szCs w:val="22"/>
        </w:rPr>
        <w:t xml:space="preserve"> for a minimum of 2 days</w:t>
      </w:r>
      <w:r w:rsidRPr="00CC66A1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>It is important to avoid strenuous physical activities and take things easy during the first 2-</w:t>
      </w:r>
      <w:r w:rsidR="00BD0AA6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>3</w:t>
      </w:r>
      <w:r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 weeks after your procedure</w:t>
      </w:r>
      <w:r w:rsidR="00BD0AA6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>, depending on the size of your wound.</w:t>
      </w:r>
    </w:p>
    <w:p w14:paraId="1EB2BBDD" w14:textId="77777777" w:rsidR="0036309F" w:rsidRDefault="0036309F" w:rsidP="0036309F">
      <w:pPr>
        <w:pStyle w:val="p4"/>
        <w:spacing w:line="276" w:lineRule="auto"/>
        <w:jc w:val="both"/>
        <w:rPr>
          <w:rStyle w:val="s6"/>
          <w:sz w:val="22"/>
          <w:szCs w:val="22"/>
        </w:rPr>
      </w:pPr>
    </w:p>
    <w:p w14:paraId="49DDD5F7" w14:textId="77777777" w:rsidR="0036309F" w:rsidRPr="00EC43D2" w:rsidRDefault="0036309F" w:rsidP="0036309F">
      <w:pPr>
        <w:pStyle w:val="p3"/>
        <w:numPr>
          <w:ilvl w:val="0"/>
          <w:numId w:val="4"/>
        </w:numPr>
        <w:spacing w:line="276" w:lineRule="auto"/>
        <w:jc w:val="both"/>
        <w:rPr>
          <w:b/>
          <w:bCs/>
          <w:sz w:val="22"/>
          <w:szCs w:val="22"/>
        </w:rPr>
      </w:pPr>
      <w:r w:rsidRPr="00E46E70">
        <w:rPr>
          <w:rStyle w:val="s4"/>
          <w:sz w:val="22"/>
          <w:szCs w:val="22"/>
        </w:rPr>
        <w:t>PAIN</w:t>
      </w:r>
      <w:r>
        <w:rPr>
          <w:rStyle w:val="s4"/>
          <w:sz w:val="22"/>
          <w:szCs w:val="22"/>
        </w:rPr>
        <w:t xml:space="preserve"> – take note of your allergies and drug contraindications.</w:t>
      </w:r>
    </w:p>
    <w:p w14:paraId="5E6645E9" w14:textId="77777777" w:rsidR="0036309F" w:rsidRPr="00E46E70" w:rsidRDefault="0036309F" w:rsidP="0036309F">
      <w:pPr>
        <w:pStyle w:val="p4"/>
        <w:spacing w:line="276" w:lineRule="auto"/>
        <w:jc w:val="both"/>
        <w:rPr>
          <w:sz w:val="22"/>
          <w:szCs w:val="22"/>
        </w:rPr>
      </w:pPr>
      <w:r w:rsidRPr="00E46E70">
        <w:rPr>
          <w:rStyle w:val="s6"/>
          <w:sz w:val="22"/>
          <w:szCs w:val="22"/>
        </w:rPr>
        <w:t>Take Paracetamol</w:t>
      </w:r>
      <w:r>
        <w:rPr>
          <w:rStyle w:val="s6"/>
          <w:sz w:val="22"/>
          <w:szCs w:val="22"/>
        </w:rPr>
        <w:t xml:space="preserve"> as soon as you get home before the local anaesthetic wears off</w:t>
      </w:r>
      <w:r w:rsidRPr="00E46E70">
        <w:rPr>
          <w:rStyle w:val="s6"/>
          <w:sz w:val="22"/>
          <w:szCs w:val="22"/>
        </w:rPr>
        <w:t xml:space="preserve">. </w:t>
      </w:r>
      <w:r>
        <w:rPr>
          <w:rStyle w:val="s6"/>
          <w:sz w:val="22"/>
          <w:szCs w:val="22"/>
        </w:rPr>
        <w:t xml:space="preserve">You may need to take this regularly for the first 48 hours. </w:t>
      </w:r>
      <w:r w:rsidRPr="00E46E70">
        <w:rPr>
          <w:rStyle w:val="s6"/>
          <w:sz w:val="22"/>
          <w:szCs w:val="22"/>
        </w:rPr>
        <w:t xml:space="preserve">If this does not ease </w:t>
      </w:r>
      <w:r w:rsidRPr="00E46E70">
        <w:rPr>
          <w:rStyle w:val="s6"/>
          <w:sz w:val="22"/>
          <w:szCs w:val="22"/>
        </w:rPr>
        <w:lastRenderedPageBreak/>
        <w:t>the pain, t</w:t>
      </w:r>
      <w:r>
        <w:rPr>
          <w:rStyle w:val="s6"/>
          <w:sz w:val="22"/>
          <w:szCs w:val="22"/>
        </w:rPr>
        <w:t xml:space="preserve">ake </w:t>
      </w:r>
      <w:r w:rsidRPr="00E46E70">
        <w:rPr>
          <w:rStyle w:val="s6"/>
          <w:sz w:val="22"/>
          <w:szCs w:val="22"/>
        </w:rPr>
        <w:t xml:space="preserve">Ibuprofen. </w:t>
      </w:r>
      <w:r w:rsidRPr="00E46E70">
        <w:rPr>
          <w:rStyle w:val="s9"/>
          <w:sz w:val="22"/>
          <w:szCs w:val="22"/>
        </w:rPr>
        <w:t>If possible, avoid taking high dose Aspirin or Ibuprofen on the first 24 hours as this can increase the risk of bleeding.</w:t>
      </w:r>
    </w:p>
    <w:p w14:paraId="1494EC0A" w14:textId="77777777" w:rsidR="0036309F" w:rsidRPr="00EC7D82" w:rsidRDefault="0036309F" w:rsidP="0036309F">
      <w:pPr>
        <w:pStyle w:val="p4"/>
        <w:spacing w:line="276" w:lineRule="auto"/>
        <w:jc w:val="both"/>
        <w:rPr>
          <w:sz w:val="22"/>
          <w:szCs w:val="22"/>
        </w:rPr>
      </w:pPr>
    </w:p>
    <w:p w14:paraId="303000CB" w14:textId="77777777" w:rsidR="0036309F" w:rsidRPr="00EC7D82" w:rsidRDefault="0036309F" w:rsidP="0036309F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Verdana" w:hAnsi="Verdana"/>
          <w:b/>
          <w:bCs/>
          <w:sz w:val="22"/>
          <w:szCs w:val="22"/>
        </w:rPr>
      </w:pPr>
      <w:r w:rsidRPr="00EC7D82">
        <w:rPr>
          <w:rFonts w:ascii="Verdana" w:hAnsi="Verdana"/>
          <w:b/>
          <w:bCs/>
          <w:sz w:val="22"/>
          <w:szCs w:val="22"/>
        </w:rPr>
        <w:t>BLEEDING</w:t>
      </w:r>
    </w:p>
    <w:p w14:paraId="3C9B3853" w14:textId="77777777" w:rsidR="0036309F" w:rsidRPr="00FC337F" w:rsidRDefault="0036309F" w:rsidP="0036309F">
      <w:pPr>
        <w:spacing w:after="0" w:line="276" w:lineRule="auto"/>
        <w:jc w:val="both"/>
        <w:rPr>
          <w:rFonts w:ascii="Verdana" w:eastAsiaTheme="minorEastAsia" w:hAnsi="Verdana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CC66A1">
        <w:rPr>
          <w:rFonts w:ascii="Verdana" w:hAnsi="Verdana"/>
          <w:sz w:val="22"/>
          <w:szCs w:val="22"/>
        </w:rPr>
        <w:t>It is normal to expect some oozing of blood from the wound. If bleeding occurs,</w:t>
      </w:r>
      <w:r>
        <w:rPr>
          <w:rFonts w:ascii="Verdana" w:hAnsi="Verdana"/>
          <w:sz w:val="22"/>
          <w:szCs w:val="22"/>
        </w:rPr>
        <w:t xml:space="preserve"> </w:t>
      </w:r>
      <w:r w:rsidRPr="00CC66A1">
        <w:rPr>
          <w:rFonts w:ascii="Verdana" w:hAnsi="Verdana"/>
          <w:sz w:val="22"/>
          <w:szCs w:val="22"/>
        </w:rPr>
        <w:t>apply constant pressure for 15</w:t>
      </w:r>
      <w:r>
        <w:rPr>
          <w:rFonts w:ascii="Verdana" w:hAnsi="Verdana"/>
          <w:sz w:val="22"/>
          <w:szCs w:val="22"/>
        </w:rPr>
        <w:t>-30</w:t>
      </w:r>
      <w:r w:rsidRPr="00CC66A1">
        <w:rPr>
          <w:rFonts w:ascii="Verdana" w:hAnsi="Verdana"/>
          <w:sz w:val="22"/>
          <w:szCs w:val="22"/>
        </w:rPr>
        <w:t xml:space="preserve"> minutes. </w:t>
      </w:r>
      <w:r w:rsidRPr="00FC337F">
        <w:rPr>
          <w:rFonts w:ascii="Verdana" w:eastAsiaTheme="minorEastAsia" w:hAnsi="Verdana" w:cs="Times New Roman"/>
          <w:color w:val="000000"/>
          <w:kern w:val="0"/>
          <w:sz w:val="22"/>
          <w:szCs w:val="22"/>
          <w:lang w:eastAsia="en-GB"/>
          <w14:ligatures w14:val="none"/>
        </w:rPr>
        <w:t>It should eventually stop, however, if it is still profusely bleeding after half an hour of pressure, take yourself to</w:t>
      </w:r>
      <w:r>
        <w:rPr>
          <w:rFonts w:ascii="Verdana" w:eastAsiaTheme="minorEastAsia" w:hAnsi="Verdana" w:cs="Times New Roman"/>
          <w:color w:val="000000"/>
          <w:kern w:val="0"/>
          <w:sz w:val="22"/>
          <w:szCs w:val="22"/>
          <w:lang w:eastAsia="en-GB"/>
          <w14:ligatures w14:val="none"/>
        </w:rPr>
        <w:t xml:space="preserve"> your nearest Walk-in Centre or</w:t>
      </w:r>
      <w:r w:rsidRPr="00FC337F">
        <w:rPr>
          <w:rFonts w:ascii="Verdana" w:eastAsiaTheme="minorEastAsia" w:hAnsi="Verdana" w:cs="Times New Roman"/>
          <w:color w:val="000000"/>
          <w:kern w:val="0"/>
          <w:sz w:val="22"/>
          <w:szCs w:val="22"/>
          <w:lang w:eastAsia="en-GB"/>
          <w14:ligatures w14:val="none"/>
        </w:rPr>
        <w:t xml:space="preserve"> A&amp;E. It is also extremely important that you rest as this will help to keep your blood pressure down to reduce the risk of further bleeding and bruising. </w:t>
      </w:r>
    </w:p>
    <w:p w14:paraId="29CC940E" w14:textId="77777777" w:rsidR="0036309F" w:rsidRPr="00CC66A1" w:rsidRDefault="0036309F" w:rsidP="0036309F">
      <w:pPr>
        <w:spacing w:line="240" w:lineRule="auto"/>
        <w:jc w:val="both"/>
        <w:rPr>
          <w:rFonts w:ascii="Verdana" w:hAnsi="Verdana"/>
          <w:sz w:val="22"/>
          <w:szCs w:val="22"/>
        </w:rPr>
      </w:pPr>
    </w:p>
    <w:p w14:paraId="2858B700" w14:textId="77777777" w:rsidR="0036309F" w:rsidRPr="00EC7D82" w:rsidRDefault="0036309F" w:rsidP="0036309F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Verdana" w:hAnsi="Verdana"/>
          <w:b/>
          <w:bCs/>
          <w:sz w:val="22"/>
          <w:szCs w:val="22"/>
        </w:rPr>
      </w:pPr>
      <w:r w:rsidRPr="00EC7D82">
        <w:rPr>
          <w:rFonts w:ascii="Verdana" w:hAnsi="Verdana"/>
          <w:b/>
          <w:bCs/>
          <w:sz w:val="22"/>
          <w:szCs w:val="22"/>
        </w:rPr>
        <w:t>INFECTION</w:t>
      </w:r>
    </w:p>
    <w:p w14:paraId="0DEA0A9F" w14:textId="7A22584C" w:rsidR="005A270C" w:rsidRDefault="00BD0869" w:rsidP="0036309F">
      <w:pPr>
        <w:spacing w:line="240" w:lineRule="auto"/>
        <w:jc w:val="both"/>
        <w:rPr>
          <w:rFonts w:ascii="Verdana" w:hAnsi="Verdana"/>
          <w:sz w:val="22"/>
          <w:szCs w:val="22"/>
        </w:rPr>
      </w:pPr>
      <w:r w:rsidRPr="00E46E70">
        <w:rPr>
          <w:rStyle w:val="s6"/>
          <w:sz w:val="22"/>
          <w:szCs w:val="22"/>
        </w:rPr>
        <w:t>Do not swim or soak in the bath for at least 2 weeks to minimise the risk of infection</w:t>
      </w:r>
      <w:r>
        <w:rPr>
          <w:rStyle w:val="s6"/>
          <w:sz w:val="22"/>
          <w:szCs w:val="22"/>
        </w:rPr>
        <w:t>.</w:t>
      </w:r>
      <w:r w:rsidRPr="00E46E70">
        <w:rPr>
          <w:rStyle w:val="s6"/>
          <w:sz w:val="22"/>
          <w:szCs w:val="22"/>
        </w:rPr>
        <w:t xml:space="preserve"> </w:t>
      </w:r>
      <w:r w:rsidR="0036309F" w:rsidRPr="00CC66A1">
        <w:rPr>
          <w:rFonts w:ascii="Verdana" w:hAnsi="Verdana"/>
          <w:sz w:val="22"/>
          <w:szCs w:val="22"/>
        </w:rPr>
        <w:t>Open wounds produced by curettage may develop a yellow base, which is the</w:t>
      </w:r>
      <w:r w:rsidR="0036309F">
        <w:rPr>
          <w:rFonts w:ascii="Verdana" w:hAnsi="Verdana"/>
          <w:sz w:val="22"/>
          <w:szCs w:val="22"/>
        </w:rPr>
        <w:t xml:space="preserve"> </w:t>
      </w:r>
      <w:r w:rsidR="0036309F" w:rsidRPr="00CC66A1">
        <w:rPr>
          <w:rFonts w:ascii="Verdana" w:hAnsi="Verdana"/>
          <w:sz w:val="22"/>
          <w:szCs w:val="22"/>
        </w:rPr>
        <w:t>natural healing process. Wound infection is uncommon</w:t>
      </w:r>
      <w:r w:rsidR="0036309F">
        <w:rPr>
          <w:rFonts w:ascii="Verdana" w:hAnsi="Verdana"/>
          <w:sz w:val="22"/>
          <w:szCs w:val="22"/>
        </w:rPr>
        <w:t xml:space="preserve"> and r</w:t>
      </w:r>
      <w:r w:rsidR="0036309F" w:rsidRPr="00CC66A1">
        <w:rPr>
          <w:rFonts w:ascii="Verdana" w:hAnsi="Verdana"/>
          <w:sz w:val="22"/>
          <w:szCs w:val="22"/>
        </w:rPr>
        <w:t>arely, redness may develop around the wound</w:t>
      </w:r>
      <w:r w:rsidR="0036309F">
        <w:rPr>
          <w:rFonts w:ascii="Verdana" w:hAnsi="Verdana"/>
          <w:sz w:val="22"/>
          <w:szCs w:val="22"/>
        </w:rPr>
        <w:t>,</w:t>
      </w:r>
      <w:r w:rsidR="0036309F" w:rsidRPr="00CC66A1">
        <w:rPr>
          <w:rFonts w:ascii="Verdana" w:hAnsi="Verdana"/>
          <w:sz w:val="22"/>
          <w:szCs w:val="22"/>
        </w:rPr>
        <w:t xml:space="preserve"> and this</w:t>
      </w:r>
      <w:r w:rsidR="0036309F">
        <w:rPr>
          <w:rFonts w:ascii="Verdana" w:hAnsi="Verdana"/>
          <w:sz w:val="22"/>
          <w:szCs w:val="22"/>
        </w:rPr>
        <w:t xml:space="preserve"> </w:t>
      </w:r>
      <w:r w:rsidR="0036309F" w:rsidRPr="00CC66A1">
        <w:rPr>
          <w:rFonts w:ascii="Verdana" w:hAnsi="Verdana"/>
          <w:sz w:val="22"/>
          <w:szCs w:val="22"/>
        </w:rPr>
        <w:t>may produce pain. If this occurs, you need to see your practice nurse or GP</w:t>
      </w:r>
      <w:r w:rsidR="0036309F">
        <w:rPr>
          <w:rFonts w:ascii="Verdana" w:hAnsi="Verdana"/>
          <w:sz w:val="22"/>
          <w:szCs w:val="22"/>
        </w:rPr>
        <w:t xml:space="preserve"> </w:t>
      </w:r>
      <w:r w:rsidR="0036309F" w:rsidRPr="00CC66A1">
        <w:rPr>
          <w:rFonts w:ascii="Verdana" w:hAnsi="Verdana"/>
          <w:sz w:val="22"/>
          <w:szCs w:val="22"/>
        </w:rPr>
        <w:t>to check that it is not infected.</w:t>
      </w:r>
    </w:p>
    <w:p w14:paraId="0319FCB7" w14:textId="77777777" w:rsidR="0036309F" w:rsidRPr="0036309F" w:rsidRDefault="0036309F" w:rsidP="0036309F">
      <w:pPr>
        <w:spacing w:line="240" w:lineRule="auto"/>
        <w:jc w:val="both"/>
        <w:rPr>
          <w:rFonts w:ascii="Verdana" w:hAnsi="Verdana"/>
          <w:sz w:val="22"/>
          <w:szCs w:val="22"/>
        </w:rPr>
      </w:pPr>
    </w:p>
    <w:p w14:paraId="339D742B" w14:textId="77439C36" w:rsidR="0036309F" w:rsidRPr="0036309F" w:rsidRDefault="0036309F" w:rsidP="0036309F">
      <w:pPr>
        <w:pStyle w:val="ListParagraph"/>
        <w:numPr>
          <w:ilvl w:val="0"/>
          <w:numId w:val="4"/>
        </w:numPr>
        <w:rPr>
          <w:rFonts w:ascii="Verdana" w:hAnsi="Verdana"/>
          <w:b/>
          <w:bCs/>
          <w:sz w:val="22"/>
          <w:szCs w:val="22"/>
        </w:rPr>
      </w:pPr>
      <w:r w:rsidRPr="0036309F">
        <w:rPr>
          <w:rFonts w:ascii="Verdana" w:hAnsi="Verdana"/>
          <w:b/>
          <w:bCs/>
          <w:sz w:val="22"/>
          <w:szCs w:val="22"/>
        </w:rPr>
        <w:t>SCARRING</w:t>
      </w:r>
    </w:p>
    <w:p w14:paraId="3F782258" w14:textId="7CE12D17" w:rsidR="005A270C" w:rsidRDefault="005A270C" w:rsidP="0036309F">
      <w:pPr>
        <w:jc w:val="both"/>
        <w:rPr>
          <w:rFonts w:ascii="Verdana" w:hAnsi="Verdana"/>
          <w:sz w:val="22"/>
          <w:szCs w:val="22"/>
        </w:rPr>
      </w:pPr>
      <w:proofErr w:type="gramStart"/>
      <w:r w:rsidRPr="0036309F">
        <w:rPr>
          <w:rFonts w:ascii="Verdana" w:hAnsi="Verdana"/>
          <w:sz w:val="22"/>
          <w:szCs w:val="22"/>
        </w:rPr>
        <w:t>The vast majority of</w:t>
      </w:r>
      <w:proofErr w:type="gramEnd"/>
      <w:r w:rsidRPr="0036309F">
        <w:rPr>
          <w:rFonts w:ascii="Verdana" w:hAnsi="Verdana"/>
          <w:sz w:val="22"/>
          <w:szCs w:val="22"/>
        </w:rPr>
        <w:t xml:space="preserve"> patients (&gt;80%) will be satisfied by the cosmetic result after a shave excision. Some may be disappointed and it is important to be aware that surgery may produce a scar that is worse than the original skin lesion. </w:t>
      </w:r>
      <w:proofErr w:type="gramStart"/>
      <w:r w:rsidRPr="0036309F">
        <w:rPr>
          <w:rFonts w:ascii="Verdana" w:hAnsi="Verdana"/>
          <w:sz w:val="22"/>
          <w:szCs w:val="22"/>
        </w:rPr>
        <w:t>A number of</w:t>
      </w:r>
      <w:proofErr w:type="gramEnd"/>
      <w:r w:rsidRPr="0036309F">
        <w:rPr>
          <w:rFonts w:ascii="Verdana" w:hAnsi="Verdana"/>
          <w:sz w:val="22"/>
          <w:szCs w:val="22"/>
        </w:rPr>
        <w:t xml:space="preserve"> problems can occur including loss of colour in the skin (hypopigmentation), dark re-pigmentation at the base of the wound, a depressed scar, and a raised scar (keloid). About 3-5 % of naevi will regrow back again over time.</w:t>
      </w:r>
    </w:p>
    <w:p w14:paraId="4CEB607B" w14:textId="77777777" w:rsidR="003668B5" w:rsidRDefault="003668B5" w:rsidP="0036309F">
      <w:pPr>
        <w:jc w:val="both"/>
        <w:rPr>
          <w:rFonts w:ascii="Verdana" w:hAnsi="Verdana"/>
          <w:sz w:val="22"/>
          <w:szCs w:val="22"/>
        </w:rPr>
      </w:pPr>
    </w:p>
    <w:p w14:paraId="10BD5D14" w14:textId="0DC9F7AA" w:rsidR="0036309F" w:rsidRPr="0036309F" w:rsidRDefault="003668B5" w:rsidP="0036309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2EDDBF" wp14:editId="68C609DB">
                <wp:simplePos x="0" y="0"/>
                <wp:positionH relativeFrom="margin">
                  <wp:align>left</wp:align>
                </wp:positionH>
                <wp:positionV relativeFrom="paragraph">
                  <wp:posOffset>80010</wp:posOffset>
                </wp:positionV>
                <wp:extent cx="5854700" cy="6350"/>
                <wp:effectExtent l="0" t="0" r="31750" b="31750"/>
                <wp:wrapNone/>
                <wp:docPr id="1206165488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547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4BB409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3pt" to="461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" strokecolor="#156082 [3204]" strokeweight="1.5pt">
                <v:stroke joinstyle="miter"/>
                <w10:wrap anchorx="margin"/>
              </v:line>
            </w:pict>
          </mc:Fallback>
        </mc:AlternateContent>
      </w:r>
    </w:p>
    <w:p w14:paraId="3E49877E" w14:textId="77777777" w:rsidR="003668B5" w:rsidRDefault="003668B5" w:rsidP="0036309F">
      <w:pPr>
        <w:jc w:val="center"/>
        <w:rPr>
          <w:rFonts w:ascii="Verdana" w:hAnsi="Verdana"/>
          <w:b/>
          <w:bCs/>
          <w:u w:val="single"/>
        </w:rPr>
      </w:pPr>
    </w:p>
    <w:p w14:paraId="69805097" w14:textId="658BC676" w:rsidR="0015077F" w:rsidRPr="0015077F" w:rsidRDefault="0015077F" w:rsidP="0036309F">
      <w:pPr>
        <w:jc w:val="center"/>
        <w:rPr>
          <w:rFonts w:ascii="Verdana" w:hAnsi="Verdana"/>
          <w:b/>
          <w:bCs/>
          <w:u w:val="single"/>
        </w:rPr>
      </w:pPr>
      <w:r w:rsidRPr="0015077F">
        <w:rPr>
          <w:rFonts w:ascii="Verdana" w:hAnsi="Verdana"/>
          <w:b/>
          <w:bCs/>
          <w:u w:val="single"/>
        </w:rPr>
        <w:t>WHAT TO DO IF YOU HAVE CONCERNS WITH YOUR WOUND:</w:t>
      </w:r>
    </w:p>
    <w:p w14:paraId="7AA093E8" w14:textId="77777777" w:rsidR="0015077F" w:rsidRPr="0015077F" w:rsidRDefault="0015077F" w:rsidP="0036309F">
      <w:pPr>
        <w:jc w:val="center"/>
        <w:rPr>
          <w:rFonts w:ascii="Verdana" w:hAnsi="Verdana"/>
          <w:i/>
          <w:iCs/>
          <w:u w:val="single"/>
        </w:rPr>
      </w:pPr>
      <w:r w:rsidRPr="0015077F">
        <w:rPr>
          <w:rFonts w:ascii="Verdana" w:hAnsi="Verdana"/>
          <w:i/>
          <w:iCs/>
          <w:u w:val="single"/>
        </w:rPr>
        <w:t>Please note that this service does not run a wound care clinic in Surrey.</w:t>
      </w:r>
    </w:p>
    <w:p w14:paraId="7D57306D" w14:textId="77777777" w:rsidR="0015077F" w:rsidRPr="0015077F" w:rsidRDefault="0015077F" w:rsidP="0015077F">
      <w:pPr>
        <w:numPr>
          <w:ilvl w:val="0"/>
          <w:numId w:val="2"/>
        </w:numPr>
        <w:rPr>
          <w:rFonts w:ascii="Verdana" w:hAnsi="Verdana"/>
          <w:b/>
          <w:bCs/>
        </w:rPr>
      </w:pPr>
      <w:r w:rsidRPr="0015077F">
        <w:rPr>
          <w:rFonts w:ascii="Verdana" w:hAnsi="Verdana"/>
          <w:b/>
          <w:bCs/>
        </w:rPr>
        <w:t xml:space="preserve">As your first point of contact, ring your local GP Practice </w:t>
      </w:r>
      <w:r w:rsidRPr="0015077F">
        <w:rPr>
          <w:rFonts w:ascii="Verdana" w:hAnsi="Verdana"/>
        </w:rPr>
        <w:t xml:space="preserve">or visit the </w:t>
      </w:r>
      <w:r w:rsidRPr="0015077F">
        <w:rPr>
          <w:rFonts w:ascii="Verdana" w:hAnsi="Verdana"/>
          <w:b/>
          <w:bCs/>
        </w:rPr>
        <w:t xml:space="preserve">nearest Walk-In Centre </w:t>
      </w:r>
      <w:r w:rsidRPr="0015077F">
        <w:rPr>
          <w:rFonts w:ascii="Verdana" w:hAnsi="Verdana"/>
        </w:rPr>
        <w:t>in your area.</w:t>
      </w:r>
      <w:r w:rsidRPr="0015077F">
        <w:rPr>
          <w:rFonts w:ascii="Verdana" w:hAnsi="Verdana"/>
          <w:b/>
          <w:bCs/>
        </w:rPr>
        <w:t xml:space="preserve"> </w:t>
      </w:r>
    </w:p>
    <w:p w14:paraId="14E9BD43" w14:textId="77777777" w:rsidR="0015077F" w:rsidRPr="0015077F" w:rsidRDefault="0015077F" w:rsidP="0015077F">
      <w:pPr>
        <w:numPr>
          <w:ilvl w:val="0"/>
          <w:numId w:val="2"/>
        </w:numPr>
        <w:rPr>
          <w:rFonts w:ascii="Verdana" w:hAnsi="Verdana"/>
        </w:rPr>
      </w:pPr>
      <w:r w:rsidRPr="0015077F">
        <w:rPr>
          <w:rFonts w:ascii="Verdana" w:hAnsi="Verdana"/>
          <w:b/>
          <w:bCs/>
        </w:rPr>
        <w:t>If you need urgent attention, attend your nearest A&amp;E.</w:t>
      </w:r>
    </w:p>
    <w:p w14:paraId="660E69F6" w14:textId="77777777" w:rsidR="0015077F" w:rsidRPr="0015077F" w:rsidRDefault="0015077F" w:rsidP="0015077F">
      <w:pPr>
        <w:numPr>
          <w:ilvl w:val="0"/>
          <w:numId w:val="1"/>
        </w:numPr>
        <w:rPr>
          <w:rFonts w:ascii="Verdana" w:hAnsi="Verdana"/>
        </w:rPr>
      </w:pPr>
      <w:r w:rsidRPr="0015077F">
        <w:rPr>
          <w:rFonts w:ascii="Verdana" w:hAnsi="Verdana"/>
        </w:rPr>
        <w:t>For</w:t>
      </w:r>
      <w:r w:rsidRPr="0015077F">
        <w:rPr>
          <w:rFonts w:ascii="Verdana" w:hAnsi="Verdana"/>
          <w:b/>
          <w:bCs/>
        </w:rPr>
        <w:t xml:space="preserve"> advice, </w:t>
      </w:r>
      <w:r w:rsidRPr="0015077F">
        <w:rPr>
          <w:rFonts w:ascii="Verdana" w:hAnsi="Verdana"/>
        </w:rPr>
        <w:t>ring</w:t>
      </w:r>
      <w:r w:rsidRPr="0015077F">
        <w:rPr>
          <w:rFonts w:ascii="Verdana" w:hAnsi="Verdana"/>
          <w:b/>
          <w:bCs/>
        </w:rPr>
        <w:t xml:space="preserve"> </w:t>
      </w:r>
      <w:r w:rsidRPr="0015077F">
        <w:rPr>
          <w:rFonts w:ascii="Verdana" w:hAnsi="Verdana"/>
        </w:rPr>
        <w:t>SCDS-Surrey Post Skin Surgery Advice Line on</w:t>
      </w:r>
      <w:r w:rsidRPr="0015077F">
        <w:rPr>
          <w:rFonts w:ascii="Verdana" w:hAnsi="Verdana"/>
          <w:b/>
          <w:bCs/>
        </w:rPr>
        <w:t xml:space="preserve"> </w:t>
      </w:r>
      <w:r w:rsidRPr="0015077F">
        <w:rPr>
          <w:rFonts w:ascii="Verdana" w:hAnsi="Verdana"/>
          <w:b/>
          <w:bCs/>
          <w:u w:val="single"/>
        </w:rPr>
        <w:t>07517101032</w:t>
      </w:r>
      <w:r w:rsidRPr="0015077F">
        <w:rPr>
          <w:rFonts w:ascii="Verdana" w:hAnsi="Verdana"/>
          <w:b/>
          <w:bCs/>
        </w:rPr>
        <w:t xml:space="preserve"> – available Monday-Friday, 0900 – 1700 </w:t>
      </w:r>
      <w:r w:rsidRPr="0015077F">
        <w:rPr>
          <w:rFonts w:ascii="Verdana" w:hAnsi="Verdana"/>
        </w:rPr>
        <w:t xml:space="preserve">– we aim to respond to messages within </w:t>
      </w:r>
      <w:r w:rsidRPr="0015077F">
        <w:rPr>
          <w:rFonts w:ascii="Verdana" w:hAnsi="Verdana"/>
          <w:b/>
          <w:bCs/>
        </w:rPr>
        <w:t>48 hours</w:t>
      </w:r>
      <w:r w:rsidRPr="0015077F">
        <w:rPr>
          <w:rFonts w:ascii="Verdana" w:hAnsi="Verdana"/>
        </w:rPr>
        <w:t>.</w:t>
      </w:r>
    </w:p>
    <w:p w14:paraId="5203EC2A" w14:textId="77777777" w:rsidR="0015077F" w:rsidRPr="0015077F" w:rsidRDefault="0015077F" w:rsidP="0015077F">
      <w:pPr>
        <w:numPr>
          <w:ilvl w:val="0"/>
          <w:numId w:val="1"/>
        </w:numPr>
        <w:rPr>
          <w:rFonts w:ascii="Verdana" w:hAnsi="Verdana"/>
        </w:rPr>
      </w:pPr>
      <w:r w:rsidRPr="0015077F">
        <w:rPr>
          <w:rFonts w:ascii="Verdana" w:hAnsi="Verdana"/>
        </w:rPr>
        <w:t xml:space="preserve">For out of hours urgent medical advice, </w:t>
      </w:r>
      <w:r w:rsidRPr="0015077F">
        <w:rPr>
          <w:rFonts w:ascii="Verdana" w:hAnsi="Verdana"/>
          <w:b/>
          <w:bCs/>
        </w:rPr>
        <w:t>contact NHS 111</w:t>
      </w:r>
      <w:r w:rsidRPr="0015077F">
        <w:rPr>
          <w:rFonts w:ascii="Verdana" w:hAnsi="Verdana"/>
        </w:rPr>
        <w:t>.</w:t>
      </w:r>
    </w:p>
    <w:p w14:paraId="79B0EAE2" w14:textId="0385D22D" w:rsidR="005A270C" w:rsidRPr="005A270C" w:rsidRDefault="005A270C" w:rsidP="005A270C">
      <w:pPr>
        <w:rPr>
          <w:rFonts w:ascii="Verdana" w:hAnsi="Verdana"/>
        </w:rPr>
      </w:pPr>
    </w:p>
    <w:sectPr w:rsidR="005A270C" w:rsidRPr="005A270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1CD4B" w14:textId="77777777" w:rsidR="00DF72C8" w:rsidRDefault="00DF72C8" w:rsidP="00FD5351">
      <w:pPr>
        <w:spacing w:after="0" w:line="240" w:lineRule="auto"/>
      </w:pPr>
      <w:r>
        <w:separator/>
      </w:r>
    </w:p>
  </w:endnote>
  <w:endnote w:type="continuationSeparator" w:id="0">
    <w:p w14:paraId="53C41782" w14:textId="77777777" w:rsidR="00DF72C8" w:rsidRDefault="00DF72C8" w:rsidP="00FD5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Italic">
    <w:altName w:val="Verdan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9B200" w14:textId="77777777" w:rsidR="00DF72C8" w:rsidRDefault="00DF72C8" w:rsidP="00FD5351">
      <w:pPr>
        <w:spacing w:after="0" w:line="240" w:lineRule="auto"/>
      </w:pPr>
      <w:r>
        <w:separator/>
      </w:r>
    </w:p>
  </w:footnote>
  <w:footnote w:type="continuationSeparator" w:id="0">
    <w:p w14:paraId="6DE44581" w14:textId="77777777" w:rsidR="00DF72C8" w:rsidRDefault="00DF72C8" w:rsidP="00FD5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1382B" w14:textId="1BA49951" w:rsidR="00FD5351" w:rsidRDefault="0081372B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49A757F" wp14:editId="5A39EE20">
          <wp:simplePos x="0" y="0"/>
          <wp:positionH relativeFrom="page">
            <wp:posOffset>4346157</wp:posOffset>
          </wp:positionH>
          <wp:positionV relativeFrom="paragraph">
            <wp:posOffset>-524840</wp:posOffset>
          </wp:positionV>
          <wp:extent cx="3267710" cy="987425"/>
          <wp:effectExtent l="0" t="0" r="8890" b="3175"/>
          <wp:wrapNone/>
          <wp:docPr id="70228651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7710" cy="987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84B36">
      <w:rPr>
        <w:noProof/>
      </w:rPr>
      <w:drawing>
        <wp:anchor distT="0" distB="0" distL="114300" distR="114300" simplePos="0" relativeHeight="251658240" behindDoc="0" locked="0" layoutInCell="1" allowOverlap="1" wp14:anchorId="15C1178D" wp14:editId="6587FECB">
          <wp:simplePos x="0" y="0"/>
          <wp:positionH relativeFrom="column">
            <wp:posOffset>-335666</wp:posOffset>
          </wp:positionH>
          <wp:positionV relativeFrom="paragraph">
            <wp:posOffset>-380695</wp:posOffset>
          </wp:positionV>
          <wp:extent cx="3724910" cy="902335"/>
          <wp:effectExtent l="0" t="0" r="8890" b="0"/>
          <wp:wrapNone/>
          <wp:docPr id="16317995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491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F1056B9" w14:textId="77777777" w:rsidR="00FD5351" w:rsidRDefault="00FD53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23EA0"/>
    <w:multiLevelType w:val="hybridMultilevel"/>
    <w:tmpl w:val="4712DC0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435E6"/>
    <w:multiLevelType w:val="hybridMultilevel"/>
    <w:tmpl w:val="856E370C"/>
    <w:lvl w:ilvl="0" w:tplc="0809000B">
      <w:start w:val="1"/>
      <w:numFmt w:val="bullet"/>
      <w:lvlText w:val=""/>
      <w:lvlJc w:val="left"/>
      <w:pPr>
        <w:ind w:left="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" w15:restartNumberingAfterBreak="0">
    <w:nsid w:val="2C296BBD"/>
    <w:multiLevelType w:val="hybridMultilevel"/>
    <w:tmpl w:val="E01E68F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066615"/>
    <w:multiLevelType w:val="hybridMultilevel"/>
    <w:tmpl w:val="FFFFFFFF"/>
    <w:lvl w:ilvl="0" w:tplc="0CF67E3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710438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A4946B42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3814B352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E38AD94C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FA9846AE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15D27444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BE0A3958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518827C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700997">
    <w:abstractNumId w:val="2"/>
  </w:num>
  <w:num w:numId="2" w16cid:durableId="477767826">
    <w:abstractNumId w:val="0"/>
  </w:num>
  <w:num w:numId="3" w16cid:durableId="1558514459">
    <w:abstractNumId w:val="3"/>
  </w:num>
  <w:num w:numId="4" w16cid:durableId="740173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70C"/>
    <w:rsid w:val="00067777"/>
    <w:rsid w:val="00070F2E"/>
    <w:rsid w:val="0015077F"/>
    <w:rsid w:val="0036309F"/>
    <w:rsid w:val="00365652"/>
    <w:rsid w:val="00366407"/>
    <w:rsid w:val="003668B5"/>
    <w:rsid w:val="005A270C"/>
    <w:rsid w:val="00784B36"/>
    <w:rsid w:val="00784D27"/>
    <w:rsid w:val="00797E15"/>
    <w:rsid w:val="007B1E1B"/>
    <w:rsid w:val="0081372B"/>
    <w:rsid w:val="009B3D5E"/>
    <w:rsid w:val="00B45DB2"/>
    <w:rsid w:val="00BD0869"/>
    <w:rsid w:val="00BD0AA6"/>
    <w:rsid w:val="00C42BD0"/>
    <w:rsid w:val="00DF72C8"/>
    <w:rsid w:val="00E17C47"/>
    <w:rsid w:val="00E77C38"/>
    <w:rsid w:val="00FD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A168AE"/>
  <w15:chartTrackingRefBased/>
  <w15:docId w15:val="{D3D0C64A-4B21-4E88-B638-5821C9950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27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7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7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7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7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7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7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7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7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7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7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7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7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7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7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7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7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7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7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2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7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2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7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27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7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27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7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7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70C"/>
    <w:rPr>
      <w:b/>
      <w:bCs/>
      <w:smallCaps/>
      <w:color w:val="0F4761" w:themeColor="accent1" w:themeShade="BF"/>
      <w:spacing w:val="5"/>
    </w:rPr>
  </w:style>
  <w:style w:type="paragraph" w:customStyle="1" w:styleId="p3">
    <w:name w:val="p3"/>
    <w:basedOn w:val="Normal"/>
    <w:rsid w:val="005A270C"/>
    <w:pPr>
      <w:spacing w:after="0" w:line="240" w:lineRule="auto"/>
    </w:pPr>
    <w:rPr>
      <w:rFonts w:ascii="Verdana" w:eastAsiaTheme="minorEastAsia" w:hAnsi="Verdana" w:cs="Times New Roman"/>
      <w:color w:val="000000"/>
      <w:kern w:val="0"/>
      <w:sz w:val="17"/>
      <w:szCs w:val="17"/>
      <w:lang w:eastAsia="en-GB"/>
      <w14:ligatures w14:val="none"/>
    </w:rPr>
  </w:style>
  <w:style w:type="character" w:customStyle="1" w:styleId="s4">
    <w:name w:val="s4"/>
    <w:basedOn w:val="DefaultParagraphFont"/>
    <w:rsid w:val="005A270C"/>
    <w:rPr>
      <w:rFonts w:ascii="Verdana" w:hAnsi="Verdana" w:hint="default"/>
      <w:b/>
      <w:bCs/>
      <w:i w:val="0"/>
      <w:iCs w:val="0"/>
      <w:sz w:val="17"/>
      <w:szCs w:val="17"/>
    </w:rPr>
  </w:style>
  <w:style w:type="paragraph" w:customStyle="1" w:styleId="p4">
    <w:name w:val="p4"/>
    <w:basedOn w:val="Normal"/>
    <w:rsid w:val="0036309F"/>
    <w:pPr>
      <w:spacing w:after="0" w:line="240" w:lineRule="auto"/>
    </w:pPr>
    <w:rPr>
      <w:rFonts w:ascii="Verdana" w:eastAsiaTheme="minorEastAsia" w:hAnsi="Verdana" w:cs="Times New Roman"/>
      <w:color w:val="000000"/>
      <w:kern w:val="0"/>
      <w:sz w:val="15"/>
      <w:szCs w:val="15"/>
      <w:lang w:eastAsia="en-GB"/>
      <w14:ligatures w14:val="none"/>
    </w:rPr>
  </w:style>
  <w:style w:type="character" w:customStyle="1" w:styleId="s6">
    <w:name w:val="s6"/>
    <w:basedOn w:val="DefaultParagraphFont"/>
    <w:rsid w:val="0036309F"/>
    <w:rPr>
      <w:rFonts w:ascii="Verdana" w:hAnsi="Verdana" w:hint="default"/>
      <w:b w:val="0"/>
      <w:bCs w:val="0"/>
      <w:i w:val="0"/>
      <w:iCs w:val="0"/>
      <w:sz w:val="15"/>
      <w:szCs w:val="15"/>
    </w:rPr>
  </w:style>
  <w:style w:type="character" w:customStyle="1" w:styleId="s8">
    <w:name w:val="s8"/>
    <w:basedOn w:val="DefaultParagraphFont"/>
    <w:rsid w:val="0036309F"/>
    <w:rPr>
      <w:rFonts w:ascii="Verdana" w:hAnsi="Verdana" w:hint="default"/>
      <w:b/>
      <w:bCs/>
      <w:i w:val="0"/>
      <w:iCs w:val="0"/>
      <w:sz w:val="15"/>
      <w:szCs w:val="15"/>
    </w:rPr>
  </w:style>
  <w:style w:type="character" w:customStyle="1" w:styleId="s9">
    <w:name w:val="s9"/>
    <w:basedOn w:val="DefaultParagraphFont"/>
    <w:rsid w:val="0036309F"/>
    <w:rPr>
      <w:rFonts w:ascii="Verdana-BoldItalic" w:hAnsi="Verdana-BoldItalic" w:hint="default"/>
      <w:b/>
      <w:bCs/>
      <w:i/>
      <w:iCs/>
      <w:sz w:val="15"/>
      <w:szCs w:val="15"/>
    </w:rPr>
  </w:style>
  <w:style w:type="paragraph" w:styleId="Header">
    <w:name w:val="header"/>
    <w:basedOn w:val="Normal"/>
    <w:link w:val="HeaderChar"/>
    <w:uiPriority w:val="99"/>
    <w:unhideWhenUsed/>
    <w:rsid w:val="00FD53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351"/>
  </w:style>
  <w:style w:type="paragraph" w:styleId="Footer">
    <w:name w:val="footer"/>
    <w:basedOn w:val="Normal"/>
    <w:link w:val="FooterChar"/>
    <w:uiPriority w:val="99"/>
    <w:unhideWhenUsed/>
    <w:rsid w:val="00FD53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688</Words>
  <Characters>3373</Characters>
  <Application>Microsoft Office Word</Application>
  <DocSecurity>0</DocSecurity>
  <Lines>76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Sylvette Canson-Casi</dc:creator>
  <cp:keywords/>
  <dc:description/>
  <cp:lastModifiedBy>Sylvette Canson-Casi</cp:lastModifiedBy>
  <cp:revision>17</cp:revision>
  <dcterms:created xsi:type="dcterms:W3CDTF">2026-07-20T11:57:00Z</dcterms:created>
  <dcterms:modified xsi:type="dcterms:W3CDTF">2026-07-21T11:02:00Z</dcterms:modified>
</cp:coreProperties>
</file>